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67579" w14:textId="77777777" w:rsidR="006D6B1B" w:rsidRPr="006D6B1B" w:rsidRDefault="006D6B1B" w:rsidP="006D6B1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b-NO"/>
        </w:rPr>
      </w:pPr>
      <w:r w:rsidRPr="006D6B1B">
        <w:rPr>
          <w:rFonts w:ascii="Arial" w:eastAsia="Times New Roman" w:hAnsi="Arial" w:cs="Arial"/>
          <w:vanish/>
          <w:sz w:val="16"/>
          <w:szCs w:val="16"/>
          <w:lang w:eastAsia="nb-NO"/>
        </w:rPr>
        <w:t>Øverst i skjemaet</w:t>
      </w: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6"/>
        <w:gridCol w:w="15"/>
      </w:tblGrid>
      <w:tr w:rsidR="006D6B1B" w:rsidRPr="006D6B1B" w14:paraId="37E46EB7" w14:textId="77777777" w:rsidTr="006D6B1B">
        <w:tc>
          <w:tcPr>
            <w:tcW w:w="0" w:type="auto"/>
            <w:vAlign w:val="center"/>
            <w:hideMark/>
          </w:tcPr>
          <w:p w14:paraId="7025912D" w14:textId="5BB9BBB2" w:rsidR="006D6B1B" w:rsidRPr="0066409C" w:rsidRDefault="006D6B1B" w:rsidP="006D6B1B">
            <w:pPr>
              <w:spacing w:after="210" w:line="240" w:lineRule="auto"/>
              <w:outlineLvl w:val="0"/>
              <w:divId w:val="861552254"/>
              <w:rPr>
                <w:rFonts w:eastAsia="Times New Roman" w:cstheme="minorHAnsi"/>
                <w:color w:val="3C3D48"/>
                <w:kern w:val="36"/>
                <w:sz w:val="54"/>
                <w:szCs w:val="54"/>
                <w:lang w:eastAsia="nb-NO"/>
              </w:rPr>
            </w:pPr>
            <w:r w:rsidRPr="0066409C">
              <w:rPr>
                <w:rFonts w:eastAsia="Times New Roman" w:cstheme="minorHAnsi"/>
                <w:color w:val="3C3D48"/>
                <w:kern w:val="36"/>
                <w:sz w:val="54"/>
                <w:szCs w:val="54"/>
                <w:lang w:eastAsia="nb-NO"/>
              </w:rPr>
              <w:t xml:space="preserve">Skriveregler i </w:t>
            </w:r>
            <w:proofErr w:type="spellStart"/>
            <w:r w:rsidR="00D02E06">
              <w:rPr>
                <w:rFonts w:eastAsia="Times New Roman" w:cstheme="minorHAnsi"/>
                <w:color w:val="3C3D48"/>
                <w:kern w:val="36"/>
                <w:sz w:val="54"/>
                <w:szCs w:val="54"/>
                <w:lang w:eastAsia="nb-NO"/>
              </w:rPr>
              <w:t>W</w:t>
            </w:r>
            <w:r w:rsidRPr="0066409C">
              <w:rPr>
                <w:rFonts w:eastAsia="Times New Roman" w:cstheme="minorHAnsi"/>
                <w:color w:val="3C3D48"/>
                <w:kern w:val="36"/>
                <w:sz w:val="54"/>
                <w:szCs w:val="54"/>
                <w:lang w:eastAsia="nb-NO"/>
              </w:rPr>
              <w:t>ebsak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19CD43" w14:textId="77777777" w:rsidR="006D6B1B" w:rsidRPr="0066409C" w:rsidRDefault="006D6B1B" w:rsidP="006D6B1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  <w:tr w:rsidR="006D6B1B" w:rsidRPr="006D6B1B" w14:paraId="5840CCE4" w14:textId="77777777" w:rsidTr="006D6B1B">
        <w:tc>
          <w:tcPr>
            <w:tcW w:w="0" w:type="auto"/>
            <w:gridSpan w:val="2"/>
            <w:vAlign w:val="center"/>
            <w:hideMark/>
          </w:tcPr>
          <w:p w14:paraId="5178211F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Innledning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Skrivereglene er utarbeidet for å sikre en enhetlig registrering i Websak. Dette er nødvendig for at dokumenter i offentlig journal (postlisten) fremkommer ensartet og for at søking etter saker og dokumenter skal være enklest mulig for både publikum, saksbehandlere og i et historisk perspektiv. </w:t>
            </w:r>
          </w:p>
          <w:p w14:paraId="089B7669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Alle som registrer opplysninger i Websak er ansvarlig for å følge skrivereglene.</w:t>
            </w:r>
          </w:p>
          <w:p w14:paraId="4F1A4CF2" w14:textId="68E13D78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Det må ikke opprettes ny sak før det er gjort et grundig søk på saker som ligger i Websak. Ved behov, kontakt </w:t>
            </w:r>
            <w:r w:rsidR="00D02E06">
              <w:rPr>
                <w:rFonts w:eastAsia="Times New Roman" w:cstheme="minorHAnsi"/>
                <w:sz w:val="24"/>
                <w:szCs w:val="24"/>
                <w:lang w:eastAsia="nb-NO"/>
              </w:rPr>
              <w:t>Dokumentsenteret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for hjelp.</w:t>
            </w:r>
          </w:p>
          <w:p w14:paraId="3F06BF99" w14:textId="5C8E1831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Se </w:t>
            </w:r>
            <w:r w:rsidR="00D03ADA"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for øvrig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Saksbehandlingsrutiner for </w:t>
            </w:r>
            <w:r w:rsidR="00D02E06">
              <w:rPr>
                <w:rFonts w:eastAsia="Times New Roman" w:cstheme="minorHAnsi"/>
                <w:sz w:val="24"/>
                <w:szCs w:val="24"/>
                <w:lang w:eastAsia="nb-NO"/>
              </w:rPr>
              <w:t>Vestvågøy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kommune. </w:t>
            </w:r>
          </w:p>
          <w:p w14:paraId="00F128B4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Språk/Skrifttyper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Alt i WebSak registreres på bokmål.</w:t>
            </w:r>
          </w:p>
          <w:p w14:paraId="3EB325E2" w14:textId="6B4186D5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Unntak: Kommer det dokumenter inn på nynorsk eller annet språk skal det </w:t>
            </w:r>
            <w:r w:rsidR="00D02E06"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registreres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på dette.</w:t>
            </w:r>
          </w:p>
          <w:p w14:paraId="79C1142F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Alle registreringsbilder og maler i WebSak har forhåndsdefinerte skrifttyper/-størrelser. Standard er Calibri størrelse 11. Disse skal ikke endres.</w:t>
            </w:r>
          </w:p>
          <w:p w14:paraId="7F304682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Opplysninger unntatt offentlighet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Det er saksbehandlers ansvar å påse at opplysninger som skal unntas offentlighet blir skjermet. Det kan skjermes på både saks-, journalpost- og dokumentnivå, inkludert vedlegg.</w:t>
            </w:r>
          </w:p>
          <w:p w14:paraId="7A0DD7BE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Opplysninger som skal unntas offentlighet og dermed skjermes for innsyn, registreres i tittellinje 2. Dette gjelder for både saks- og journalposttittel.</w:t>
            </w:r>
          </w:p>
          <w:p w14:paraId="001A913C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Ved saker som er unntatt offentlighet skal tittellinje 1 være nøytral, det vil si at tittelen ikke skal gjenspeile opplysningene som ikke er offentlige.</w:t>
            </w:r>
          </w:p>
          <w:p w14:paraId="16424BFE" w14:textId="2769F542" w:rsidR="006D6B1B" w:rsidRPr="0066409C" w:rsidRDefault="00D02E06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Dokumentsenteret/kommuneadvokat </w:t>
            </w:r>
            <w:r w:rsidR="006D6B1B"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bistår der det er usikkert om det skal skjermes eller hvilken § som skal benyttes.</w:t>
            </w:r>
          </w:p>
          <w:p w14:paraId="086A14AA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Sakstittel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Sakstittel skal beskrive innholdet i hele saken og bør være så forklarende som mulig. Det kan best gjøres ved å skrive hvem, hva og hvor saken gjelder. Sakstittelen skal favne alle dokumentene i saken. Ordet «Søknad» skal ikke benyttes i sakstittel.</w:t>
            </w:r>
          </w:p>
          <w:p w14:paraId="68A760E1" w14:textId="5F377A76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Eksempler på sakstitler på </w:t>
            </w:r>
            <w:r w:rsidR="00D02E06">
              <w:rPr>
                <w:rFonts w:eastAsia="Times New Roman" w:cstheme="minorHAnsi"/>
                <w:sz w:val="24"/>
                <w:szCs w:val="24"/>
                <w:lang w:eastAsia="nb-NO"/>
              </w:rPr>
              <w:t>generelle sake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r:</w:t>
            </w:r>
          </w:p>
          <w:p w14:paraId="783C80B1" w14:textId="73AFCF5C" w:rsidR="006D6B1B" w:rsidRPr="0066409C" w:rsidRDefault="00625D22" w:rsidP="006D6B1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Mottak flykninger</w:t>
            </w:r>
            <w:r w:rsidR="006D6B1B"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20xx</w:t>
            </w:r>
          </w:p>
          <w:p w14:paraId="4421FA5D" w14:textId="5A019CDC" w:rsidR="006D6B1B" w:rsidRDefault="00D02E06" w:rsidP="006D6B1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Kulturmidler 20xx</w:t>
            </w:r>
          </w:p>
          <w:p w14:paraId="0AEB863B" w14:textId="334528F0" w:rsidR="00D02E06" w:rsidRDefault="00D02E06" w:rsidP="006D6B1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Private barnehager – Tilskudd 20xx</w:t>
            </w:r>
          </w:p>
          <w:p w14:paraId="2731F49E" w14:textId="77777777" w:rsidR="0047290F" w:rsidRDefault="0047290F" w:rsidP="006D6B1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434F116D" w14:textId="76E5FF71" w:rsidR="0047290F" w:rsidRDefault="008F256D" w:rsidP="006D6B1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Skjenke- salgsbevilling</w:t>
            </w:r>
            <w:r w:rsidR="0047290F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– Enkelt</w:t>
            </w:r>
            <w:r w:rsidR="00041088">
              <w:rPr>
                <w:rFonts w:eastAsia="Times New Roman" w:cstheme="minorHAnsi"/>
                <w:sz w:val="24"/>
                <w:szCs w:val="24"/>
                <w:lang w:eastAsia="nb-NO"/>
              </w:rPr>
              <w:t>anledning</w:t>
            </w:r>
          </w:p>
          <w:p w14:paraId="7F403BCD" w14:textId="21DC22AC" w:rsidR="008F256D" w:rsidRDefault="008F256D" w:rsidP="006D6B1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Navn/organisasjon på Tittellinje 2</w:t>
            </w:r>
          </w:p>
          <w:p w14:paraId="4BD786C1" w14:textId="77777777" w:rsidR="00D02E06" w:rsidRPr="0066409C" w:rsidRDefault="00D02E06" w:rsidP="006D6B1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668EA98F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For personal-, elev- og barnehagemapper gjelder:</w:t>
            </w:r>
          </w:p>
          <w:p w14:paraId="0A0BC2BF" w14:textId="77777777" w:rsidR="006D6B1B" w:rsidRPr="0066409C" w:rsidRDefault="006D6B1B" w:rsidP="006D6B1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Personalmappe/Elevmappe/Barnehagemappe. 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Navn på den ansatte/barn skrives i tittellinje 2</w:t>
            </w:r>
          </w:p>
          <w:p w14:paraId="003ACD2B" w14:textId="1746FC13" w:rsidR="006D6B1B" w:rsidRDefault="006D6B1B" w:rsidP="006D6B1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11-sifra fødselsnummer</w:t>
            </w:r>
            <w:r w:rsidR="00D02E06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føres under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klassering/arkivkode</w:t>
            </w:r>
          </w:p>
          <w:p w14:paraId="779B7C8F" w14:textId="149CC4E2" w:rsidR="006B75DD" w:rsidRDefault="006B75DD" w:rsidP="00D125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For vei – kommunale</w:t>
            </w:r>
          </w:p>
          <w:p w14:paraId="3DEB7143" w14:textId="3EAAF44F" w:rsidR="006B75DD" w:rsidRDefault="006B75DD" w:rsidP="00D125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Ny sak </w:t>
            </w:r>
            <w:r w:rsidR="00D125FF">
              <w:rPr>
                <w:rFonts w:eastAsia="Times New Roman" w:cstheme="minorHAnsi"/>
                <w:sz w:val="24"/>
                <w:szCs w:val="24"/>
                <w:lang w:eastAsia="nb-NO"/>
              </w:rPr>
              <w:t>per søknad</w:t>
            </w:r>
          </w:p>
          <w:p w14:paraId="127790BE" w14:textId="72F9C662" w:rsidR="00D125FF" w:rsidRDefault="00D125FF" w:rsidP="00D125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Gbnr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xx/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yy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– Ny/Endret Avkjørsel</w:t>
            </w:r>
          </w:p>
          <w:p w14:paraId="77CC562A" w14:textId="77777777" w:rsidR="00D125FF" w:rsidRDefault="00D125FF" w:rsidP="00D125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600B69D3" w14:textId="77EA4E81" w:rsidR="00D125FF" w:rsidRDefault="00D125FF" w:rsidP="00D125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For utslipp</w:t>
            </w:r>
          </w:p>
          <w:p w14:paraId="175118DC" w14:textId="417ABBAD" w:rsidR="00D125FF" w:rsidRDefault="00D125FF" w:rsidP="00D125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Ny sak per søknad</w:t>
            </w:r>
          </w:p>
          <w:p w14:paraId="12FFEAB5" w14:textId="335F146D" w:rsidR="00D125FF" w:rsidRDefault="00D125FF" w:rsidP="00D125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Gbnr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xx</w:t>
            </w:r>
            <w:r w:rsidR="0047290F">
              <w:rPr>
                <w:rFonts w:eastAsia="Times New Roman" w:cstheme="minorHAnsi"/>
                <w:sz w:val="24"/>
                <w:szCs w:val="24"/>
                <w:lang w:eastAsia="nb-NO"/>
              </w:rPr>
              <w:t>/</w:t>
            </w:r>
            <w:proofErr w:type="spellStart"/>
            <w:r w:rsidR="0047290F">
              <w:rPr>
                <w:rFonts w:eastAsia="Times New Roman" w:cstheme="minorHAnsi"/>
                <w:sz w:val="24"/>
                <w:szCs w:val="24"/>
                <w:lang w:eastAsia="nb-NO"/>
              </w:rPr>
              <w:t>yy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– Utslipp </w:t>
            </w:r>
          </w:p>
          <w:p w14:paraId="056A3FCA" w14:textId="77777777" w:rsidR="00D125FF" w:rsidRPr="0066409C" w:rsidRDefault="00D125FF" w:rsidP="00D125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6ADD8B70" w14:textId="77777777" w:rsidR="006D6B1B" w:rsidRPr="003F6B97" w:rsidRDefault="006D6B1B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F6B97">
              <w:rPr>
                <w:rFonts w:eastAsia="Times New Roman" w:cstheme="minorHAnsi"/>
                <w:sz w:val="24"/>
                <w:szCs w:val="24"/>
                <w:lang w:eastAsia="nb-NO"/>
              </w:rPr>
              <w:t>For byggesaker:</w:t>
            </w:r>
          </w:p>
          <w:p w14:paraId="2463F24F" w14:textId="098F9CA2" w:rsidR="001C4FE3" w:rsidRPr="0047290F" w:rsidRDefault="001C4FE3" w:rsidP="008F256D">
            <w:pPr>
              <w:numPr>
                <w:ilvl w:val="0"/>
                <w:numId w:val="14"/>
              </w:numPr>
              <w:spacing w:after="0" w:line="240" w:lineRule="auto"/>
              <w:ind w:left="240"/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</w:pPr>
            <w:proofErr w:type="spellStart"/>
            <w:r w:rsidRPr="001C4FE3">
              <w:rPr>
                <w:rFonts w:eastAsia="Times New Roman" w:cstheme="minorHAnsi"/>
                <w:sz w:val="24"/>
                <w:szCs w:val="24"/>
                <w:lang w:eastAsia="nb-NO"/>
              </w:rPr>
              <w:t>Gbnr</w:t>
            </w:r>
            <w:proofErr w:type="spellEnd"/>
            <w:r w:rsidRPr="001C4FE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xx/</w:t>
            </w:r>
            <w:proofErr w:type="spellStart"/>
            <w:r w:rsidRPr="001C4FE3">
              <w:rPr>
                <w:rFonts w:eastAsia="Times New Roman" w:cstheme="minorHAnsi"/>
                <w:sz w:val="24"/>
                <w:szCs w:val="24"/>
                <w:lang w:eastAsia="nb-NO"/>
              </w:rPr>
              <w:t>yy</w:t>
            </w:r>
            <w:proofErr w:type="spellEnd"/>
            <w:r w:rsidRPr="001C4FE3">
              <w:rPr>
                <w:rFonts w:eastAsia="Times New Roman" w:cstheme="minorHAnsi"/>
                <w:sz w:val="24"/>
                <w:szCs w:val="24"/>
                <w:lang w:eastAsia="nb-NO"/>
              </w:rPr>
              <w:t>/</w:t>
            </w:r>
            <w:proofErr w:type="spellStart"/>
            <w:r w:rsidRPr="001C4FE3">
              <w:rPr>
                <w:rFonts w:eastAsia="Times New Roman" w:cstheme="minorHAnsi"/>
                <w:sz w:val="24"/>
                <w:szCs w:val="24"/>
                <w:lang w:eastAsia="nb-NO"/>
              </w:rPr>
              <w:t>rr</w:t>
            </w:r>
            <w:proofErr w:type="spellEnd"/>
            <w:r w:rsidRPr="001C4FE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/tt – Navn på tiltaket (eks Enebolig) – </w:t>
            </w:r>
            <w:r w:rsidRPr="0047290F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Sakstittellinje 1</w:t>
            </w:r>
          </w:p>
          <w:p w14:paraId="1F5671CA" w14:textId="060BAA3D" w:rsidR="001C4FE3" w:rsidRPr="001C4FE3" w:rsidRDefault="001C4FE3" w:rsidP="008F256D">
            <w:pPr>
              <w:numPr>
                <w:ilvl w:val="0"/>
                <w:numId w:val="14"/>
              </w:numPr>
              <w:spacing w:after="0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1C4FE3">
              <w:rPr>
                <w:rFonts w:eastAsia="Times New Roman" w:cstheme="minorHAnsi"/>
                <w:sz w:val="24"/>
                <w:szCs w:val="24"/>
                <w:lang w:eastAsia="nb-NO"/>
              </w:rPr>
              <w:t>Tiltakshaver sakstittlinje 2</w:t>
            </w:r>
          </w:p>
          <w:p w14:paraId="4948D59F" w14:textId="77777777" w:rsidR="001C4FE3" w:rsidRPr="006C579D" w:rsidRDefault="001C4FE3" w:rsidP="001C4FE3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nb-NO"/>
              </w:rPr>
            </w:pPr>
          </w:p>
          <w:p w14:paraId="02FC4073" w14:textId="5262441D" w:rsidR="006D6B1B" w:rsidRDefault="008F256D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Fradelingsaker</w:t>
            </w:r>
            <w:r w:rsidR="001C4FE3">
              <w:rPr>
                <w:rFonts w:eastAsia="Times New Roman" w:cstheme="minorHAnsi"/>
                <w:sz w:val="24"/>
                <w:szCs w:val="24"/>
                <w:lang w:eastAsia="nb-NO"/>
              </w:rPr>
              <w:t>:</w:t>
            </w:r>
          </w:p>
          <w:p w14:paraId="41E84BD4" w14:textId="5DF85346" w:rsidR="001C4FE3" w:rsidRPr="0047290F" w:rsidRDefault="001C4FE3" w:rsidP="008F256D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Gbnr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="0047290F">
              <w:rPr>
                <w:rFonts w:eastAsia="Times New Roman" w:cstheme="minorHAnsi"/>
                <w:sz w:val="24"/>
                <w:szCs w:val="24"/>
                <w:lang w:eastAsia="nb-NO"/>
              </w:rPr>
              <w:t>xx/</w:t>
            </w:r>
            <w:proofErr w:type="spellStart"/>
            <w:r w:rsidR="0047290F">
              <w:rPr>
                <w:rFonts w:eastAsia="Times New Roman" w:cstheme="minorHAnsi"/>
                <w:sz w:val="24"/>
                <w:szCs w:val="24"/>
                <w:lang w:eastAsia="nb-NO"/>
              </w:rPr>
              <w:t>yy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- Fradeling/sammenføying </w:t>
            </w:r>
            <w:r w:rsidRPr="0047290F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– Sakstittellinje 1</w:t>
            </w:r>
          </w:p>
          <w:p w14:paraId="4B00EA1B" w14:textId="77777777" w:rsidR="001C4FE3" w:rsidRDefault="001C4FE3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50D2376D" w14:textId="2ED983C9" w:rsidR="001C4FE3" w:rsidRDefault="001C4FE3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Når ny matrikkelenhet er opprettet, dokumenter i retur fra kartverket</w:t>
            </w:r>
            <w:r w:rsidR="0047290F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="004E6AC0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legges i saken og nytt </w:t>
            </w:r>
            <w:proofErr w:type="spellStart"/>
            <w:r w:rsidR="004E6AC0">
              <w:rPr>
                <w:rFonts w:eastAsia="Times New Roman" w:cstheme="minorHAnsi"/>
                <w:sz w:val="24"/>
                <w:szCs w:val="24"/>
                <w:lang w:eastAsia="nb-NO"/>
              </w:rPr>
              <w:t>Gbnr</w:t>
            </w:r>
            <w:proofErr w:type="spellEnd"/>
            <w:r w:rsidR="004E6AC0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skrives i journalpostlinje 1, fradelt </w:t>
            </w:r>
            <w:proofErr w:type="spellStart"/>
            <w:r w:rsidR="004E6AC0">
              <w:rPr>
                <w:rFonts w:eastAsia="Times New Roman" w:cstheme="minorHAnsi"/>
                <w:sz w:val="24"/>
                <w:szCs w:val="24"/>
                <w:lang w:eastAsia="nb-NO"/>
              </w:rPr>
              <w:t>gbnr</w:t>
            </w:r>
            <w:proofErr w:type="spellEnd"/>
            <w:r w:rsidR="004E6AC0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legges i journalpostlinje 2.</w:t>
            </w:r>
          </w:p>
          <w:p w14:paraId="72254093" w14:textId="77777777" w:rsidR="001C4FE3" w:rsidRDefault="001C4FE3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303966CF" w14:textId="42DF8945" w:rsidR="008F256D" w:rsidRDefault="008F256D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Begge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Gbnr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føres under klassering</w:t>
            </w:r>
          </w:p>
          <w:p w14:paraId="24807360" w14:textId="77777777" w:rsidR="001C4FE3" w:rsidRDefault="001C4FE3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2DB525DE" w14:textId="77777777" w:rsidR="001C4FE3" w:rsidRPr="001C4FE3" w:rsidRDefault="001C4FE3" w:rsidP="001C4FE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1C4FE3">
              <w:rPr>
                <w:rFonts w:eastAsia="Times New Roman" w:cstheme="minorHAnsi"/>
                <w:sz w:val="24"/>
                <w:szCs w:val="24"/>
                <w:lang w:eastAsia="nb-NO"/>
              </w:rPr>
              <w:t>For saker som omfatter flere gårds- og bruksnummer:</w:t>
            </w:r>
          </w:p>
          <w:p w14:paraId="197A818E" w14:textId="0EEBD7F7" w:rsidR="001C4FE3" w:rsidRPr="001C4FE3" w:rsidRDefault="001C4FE3" w:rsidP="001C4FE3">
            <w:pPr>
              <w:numPr>
                <w:ilvl w:val="0"/>
                <w:numId w:val="15"/>
              </w:numPr>
              <w:spacing w:after="0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Gbnr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Pr="001C4FE3">
              <w:rPr>
                <w:rFonts w:eastAsia="Times New Roman" w:cstheme="minorHAnsi"/>
                <w:sz w:val="24"/>
                <w:szCs w:val="24"/>
                <w:lang w:eastAsia="nb-NO"/>
              </w:rPr>
              <w:t>med flere – Fradeling/sammenslåing – «hva slags tomt» (eks næringstomt, landbrukseiendom etc.)</w:t>
            </w:r>
          </w:p>
          <w:p w14:paraId="0BC8D824" w14:textId="77777777" w:rsidR="001C4FE3" w:rsidRPr="001C4FE3" w:rsidRDefault="001C4FE3" w:rsidP="001C4FE3">
            <w:pPr>
              <w:numPr>
                <w:ilvl w:val="0"/>
                <w:numId w:val="15"/>
              </w:numPr>
              <w:spacing w:after="0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1C4FE3">
              <w:rPr>
                <w:rFonts w:eastAsia="Times New Roman" w:cstheme="minorHAnsi"/>
                <w:sz w:val="24"/>
                <w:szCs w:val="24"/>
                <w:lang w:eastAsia="nb-NO"/>
              </w:rPr>
              <w:t>Øvrige gårds- og bruksnummer føres under klassering/arkivkode slik at disse er søkbare</w:t>
            </w:r>
          </w:p>
          <w:p w14:paraId="44107634" w14:textId="77777777" w:rsidR="001C4FE3" w:rsidRPr="001C4FE3" w:rsidRDefault="001C4FE3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2ACEF339" w14:textId="77777777" w:rsidR="008F256D" w:rsidRDefault="008F256D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0F0B4783" w14:textId="13B78F70" w:rsidR="008F256D" w:rsidRPr="0047290F" w:rsidRDefault="008F256D" w:rsidP="008F256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For Plansaker</w:t>
            </w:r>
            <w:r w:rsidR="0047290F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– </w:t>
            </w:r>
            <w:r w:rsidR="0047290F" w:rsidRPr="0047290F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Husk arkivdel RP3</w:t>
            </w:r>
          </w:p>
          <w:p w14:paraId="207C119F" w14:textId="77777777" w:rsidR="0047290F" w:rsidRDefault="008F256D" w:rsidP="0047290F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</w:pPr>
            <w:proofErr w:type="spellStart"/>
            <w:r w:rsidRPr="003F6B97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PlanID</w:t>
            </w:r>
            <w:proofErr w:type="spellEnd"/>
            <w:r w:rsidRPr="003F6B97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– Navn reguleringsplan</w:t>
            </w:r>
            <w:r w:rsidR="0047290F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="0047290F" w:rsidRPr="0047290F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– Sakstittellinje 1</w:t>
            </w:r>
          </w:p>
          <w:p w14:paraId="5A8E5D6E" w14:textId="09EE64BC" w:rsidR="00D45FC7" w:rsidRPr="00D45FC7" w:rsidRDefault="00D45FC7" w:rsidP="0047290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proofErr w:type="spellStart"/>
            <w:r w:rsidRPr="00D45FC7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Gbnr</w:t>
            </w:r>
            <w:proofErr w:type="spellEnd"/>
            <w:r w:rsidRPr="00D45FC7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 xml:space="preserve"> </w:t>
            </w:r>
            <w:r w:rsidRPr="00D45FC7">
              <w:rPr>
                <w:rFonts w:eastAsia="Times New Roman" w:cstheme="minorHAnsi"/>
                <w:sz w:val="24"/>
                <w:szCs w:val="24"/>
                <w:lang w:eastAsia="nb-NO"/>
              </w:rPr>
              <w:t>der dette er oppgitt</w:t>
            </w:r>
          </w:p>
          <w:p w14:paraId="139578BD" w14:textId="52BCC459" w:rsidR="008F256D" w:rsidRDefault="008F256D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33F09A83" w14:textId="2AB9DEE0" w:rsidR="008F256D" w:rsidRDefault="008F256D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PlanID</w:t>
            </w:r>
            <w:proofErr w:type="spellEnd"/>
            <w:r w:rsidR="00D45FC7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og Gbnr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føres opp under klassering</w:t>
            </w:r>
          </w:p>
          <w:p w14:paraId="081CDFD6" w14:textId="77777777" w:rsidR="0047290F" w:rsidRDefault="0047290F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24DBAA2D" w14:textId="77777777" w:rsidR="007505C6" w:rsidRDefault="007505C6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4C2A1BB4" w14:textId="38343D01" w:rsidR="007505C6" w:rsidRPr="0047290F" w:rsidRDefault="007505C6" w:rsidP="008F256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For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Landbruksaker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– </w:t>
            </w:r>
            <w:r w:rsidRPr="0047290F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Husk arkivdel LA3</w:t>
            </w:r>
          </w:p>
          <w:p w14:paraId="0D1848D3" w14:textId="342ACEA2" w:rsidR="007505C6" w:rsidRDefault="0047290F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Gbnr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xx/</w:t>
            </w:r>
            <w:proofErr w:type="spellStart"/>
            <w:proofErr w:type="gram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yy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="007505C6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="00A76BA5">
              <w:rPr>
                <w:rFonts w:eastAsia="Times New Roman" w:cstheme="minorHAnsi"/>
                <w:sz w:val="24"/>
                <w:szCs w:val="24"/>
                <w:lang w:eastAsia="nb-NO"/>
              </w:rPr>
              <w:t>-</w:t>
            </w:r>
            <w:proofErr w:type="gramEnd"/>
            <w:r w:rsidR="00A76BA5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UKL – Utvalgt kulturlandskap i landbruket</w:t>
            </w:r>
          </w:p>
          <w:p w14:paraId="3A104D41" w14:textId="7BA7EE62" w:rsidR="00A76BA5" w:rsidRDefault="00A76BA5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Gbnr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xx/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yy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– Miljøtilskudd</w:t>
            </w:r>
          </w:p>
          <w:p w14:paraId="3AA91A68" w14:textId="272AD09E" w:rsidR="00A76BA5" w:rsidRDefault="00A76BA5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Gbnr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xx/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yy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- Nydyrking</w:t>
            </w:r>
          </w:p>
          <w:p w14:paraId="1A67EED1" w14:textId="25B2D330" w:rsidR="007505C6" w:rsidRDefault="0047290F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Gbnr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xx/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yy</w:t>
            </w:r>
            <w:proofErr w:type="spellEnd"/>
            <w:r w:rsidR="007505C6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– Driveplikt</w:t>
            </w:r>
          </w:p>
          <w:p w14:paraId="0E18AE36" w14:textId="01C4FCA4" w:rsidR="00192BF0" w:rsidRDefault="00192BF0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Gbnr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. xx/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yy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– Drenering av jordbruksjord</w:t>
            </w:r>
          </w:p>
          <w:p w14:paraId="0EA4668E" w14:textId="47AF8E20" w:rsidR="007505C6" w:rsidRDefault="0047290F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lastRenderedPageBreak/>
              <w:t>Gbnr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xx/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yy</w:t>
            </w:r>
            <w:proofErr w:type="spellEnd"/>
            <w:r w:rsidR="007505C6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="007B7BF4">
              <w:rPr>
                <w:rFonts w:eastAsia="Times New Roman" w:cstheme="minorHAnsi"/>
                <w:sz w:val="24"/>
                <w:szCs w:val="24"/>
                <w:lang w:eastAsia="nb-NO"/>
              </w:rPr>
              <w:t>–</w:t>
            </w:r>
            <w:r w:rsidR="007505C6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="001E2FE4">
              <w:rPr>
                <w:rFonts w:eastAsia="Times New Roman" w:cstheme="minorHAnsi"/>
                <w:sz w:val="24"/>
                <w:szCs w:val="24"/>
                <w:lang w:eastAsia="nb-NO"/>
              </w:rPr>
              <w:t>Omdisponering</w:t>
            </w:r>
          </w:p>
          <w:p w14:paraId="15732553" w14:textId="57D27A76" w:rsidR="007B7BF4" w:rsidRDefault="00D91051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Gbnr</w:t>
            </w:r>
            <w:proofErr w:type="spellEnd"/>
            <w:r w:rsidR="007B7BF4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="00D16924">
              <w:rPr>
                <w:rFonts w:eastAsia="Times New Roman" w:cstheme="minorHAnsi"/>
                <w:sz w:val="24"/>
                <w:szCs w:val="24"/>
                <w:lang w:eastAsia="nb-NO"/>
              </w:rPr>
              <w:t>–</w:t>
            </w:r>
            <w:r w:rsidR="007B7BF4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Konsesjon</w:t>
            </w:r>
          </w:p>
          <w:p w14:paraId="22411BA0" w14:textId="6055A806" w:rsidR="006D6B1B" w:rsidRPr="0066409C" w:rsidRDefault="006D6B1B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I samlesaker som omhandler enkeltpersoner (for eksempel «Skader skolebarn 20xx») er det viktig å skrive navn i tittellinje 2 på journalpostnivå. Dette for å skille dokumentene fra hverandre, og for å kunne søke opp dokumenter på den enkelte i ettertid.</w:t>
            </w:r>
          </w:p>
          <w:p w14:paraId="36CD842C" w14:textId="77777777" w:rsidR="006D6B1B" w:rsidRPr="0066409C" w:rsidRDefault="006D6B1B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Sakstittel skal skrives med stor bokstav i første ord, ellers små bokstaver i tråd med offisielle skriveregler. Det skal ikke benyttes spesialtegn og forkortelser i tittelfeltene.</w:t>
            </w:r>
          </w:p>
          <w:p w14:paraId="05545B90" w14:textId="77777777" w:rsidR="006D6B1B" w:rsidRPr="0066409C" w:rsidRDefault="006D6B1B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 </w:t>
            </w:r>
          </w:p>
          <w:p w14:paraId="1049530C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Journalposttittel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Tittelen skal være kortfattet, men likevel gi en dekkende beskrivelse eller et utdrag av innholdet, f. eks:</w:t>
            </w:r>
          </w:p>
          <w:p w14:paraId="68039B85" w14:textId="77777777" w:rsidR="006D6B1B" w:rsidRPr="008F256D" w:rsidRDefault="006D6B1B" w:rsidP="006D6B1B">
            <w:pPr>
              <w:spacing w:after="21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 w:rsidRPr="008F256D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Inngående journalposter</w:t>
            </w:r>
          </w:p>
          <w:p w14:paraId="6D7224F1" w14:textId="36D3FB42" w:rsidR="006D6B1B" w:rsidRDefault="00625D22" w:rsidP="006D6B1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Kulturmidler</w:t>
            </w:r>
            <w:r w:rsidR="006D6B1B"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Navn på søker </w:t>
            </w:r>
            <w:r w:rsidR="006D6B1B"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i tittellinje 2</w:t>
            </w:r>
          </w:p>
          <w:p w14:paraId="2347712E" w14:textId="77777777" w:rsidR="008F256D" w:rsidRPr="0066409C" w:rsidRDefault="008F256D" w:rsidP="006D6B1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4F001368" w14:textId="04ACF206" w:rsidR="006D6B1B" w:rsidRDefault="0047290F" w:rsidP="006D6B1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Gbnr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xx/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yy</w:t>
            </w:r>
            <w:proofErr w:type="spellEnd"/>
            <w:r w:rsidR="007505C6"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="006D6B1B"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– Søknad om </w:t>
            </w:r>
            <w:r w:rsidR="008F256D">
              <w:rPr>
                <w:rFonts w:eastAsia="Times New Roman" w:cstheme="minorHAnsi"/>
                <w:sz w:val="24"/>
                <w:szCs w:val="24"/>
                <w:lang w:eastAsia="nb-NO"/>
              </w:rPr>
              <w:t>«</w:t>
            </w:r>
            <w:r w:rsidR="006D6B1B"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tiltaket</w:t>
            </w:r>
            <w:r w:rsidR="008F256D">
              <w:rPr>
                <w:rFonts w:eastAsia="Times New Roman" w:cstheme="minorHAnsi"/>
                <w:sz w:val="24"/>
                <w:szCs w:val="24"/>
                <w:lang w:eastAsia="nb-NO"/>
              </w:rPr>
              <w:t>»</w:t>
            </w:r>
            <w:r w:rsidR="006D6B1B"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</w:p>
          <w:p w14:paraId="1F433AB1" w14:textId="77777777" w:rsidR="008F256D" w:rsidRDefault="008F256D" w:rsidP="006D6B1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1D78D613" w14:textId="5C203FD7" w:rsidR="008F256D" w:rsidRDefault="008F256D" w:rsidP="006D6B1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Søknad om skjenke- salgsbevilling</w:t>
            </w:r>
            <w:r w:rsidR="000535CD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– Navn på søker</w:t>
            </w:r>
          </w:p>
          <w:p w14:paraId="2775FB01" w14:textId="77777777" w:rsidR="000535CD" w:rsidRDefault="000535CD" w:rsidP="006D6B1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5C6F3A03" w14:textId="78531C6A" w:rsidR="000535CD" w:rsidRDefault="000535CD" w:rsidP="006D6B1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Søknad om enkeltanledning</w:t>
            </w:r>
          </w:p>
          <w:p w14:paraId="37D5AE87" w14:textId="1239EE75" w:rsidR="000535CD" w:rsidRDefault="000535CD" w:rsidP="006D6B1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Navn på søker i tittellinje 2</w:t>
            </w:r>
          </w:p>
          <w:p w14:paraId="02F4AD43" w14:textId="77777777" w:rsidR="001B300A" w:rsidRDefault="001B300A" w:rsidP="006D6B1B">
            <w:pPr>
              <w:spacing w:after="21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</w:p>
          <w:p w14:paraId="50F55F50" w14:textId="5639D030" w:rsidR="006D6B1B" w:rsidRPr="008F256D" w:rsidRDefault="006D6B1B" w:rsidP="006D6B1B">
            <w:pPr>
              <w:spacing w:after="21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 w:rsidRPr="008F256D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Utgående journalposter</w:t>
            </w:r>
          </w:p>
          <w:p w14:paraId="7056546E" w14:textId="19B2B7B6" w:rsidR="006D6B1B" w:rsidRPr="0066409C" w:rsidRDefault="006D6B1B" w:rsidP="006D6B1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Svar på søknad om </w:t>
            </w:r>
            <w:r w:rsidR="001B300A">
              <w:rPr>
                <w:rFonts w:eastAsia="Times New Roman" w:cstheme="minorHAnsi"/>
                <w:sz w:val="24"/>
                <w:szCs w:val="24"/>
                <w:lang w:eastAsia="nb-NO"/>
              </w:rPr>
              <w:t>……</w:t>
            </w:r>
          </w:p>
          <w:p w14:paraId="3AF1EE08" w14:textId="42D7B1D7" w:rsidR="006D6B1B" w:rsidRDefault="0047290F" w:rsidP="006D6B1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Gbnr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xx/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yy</w:t>
            </w:r>
            <w:proofErr w:type="spellEnd"/>
            <w:r w:rsidR="007505C6"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="001B300A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- </w:t>
            </w:r>
            <w:r w:rsidR="001B300A"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Melding om vedtak</w:t>
            </w:r>
            <w:r w:rsidR="001B300A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</w:p>
          <w:p w14:paraId="181EDBFD" w14:textId="6EA896DC" w:rsidR="000535CD" w:rsidRPr="0066409C" w:rsidRDefault="000535CD" w:rsidP="006D6B1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Melding om enkeltvedtak - Spesialundervisning</w:t>
            </w:r>
          </w:p>
          <w:p w14:paraId="325E256A" w14:textId="54B06B55" w:rsidR="00625D22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For dokumenttype I (Inngående dokumenter) skal tittelen i dokumentet brukes som den er, så frem</w:t>
            </w:r>
            <w:r w:rsidR="000535CD">
              <w:rPr>
                <w:rFonts w:eastAsia="Times New Roman" w:cstheme="minorHAnsi"/>
                <w:sz w:val="24"/>
                <w:szCs w:val="24"/>
                <w:lang w:eastAsia="nb-NO"/>
              </w:rPr>
              <w:t>s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t tittelen er i overensstemmelse med innholdet. Dersom tittelen ikke er i overensstemmelse med innholdet, brukes hvor og hva som for sakstittel (se avsnittet over).</w:t>
            </w:r>
            <w:r w:rsidR="00625D22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Eksempel på dårlig tittel: «Brev» her må tittel endres til tittel som står i dokumentet, eks.  «Sakkyndig vurdering»</w:t>
            </w:r>
          </w:p>
          <w:p w14:paraId="7ABE762D" w14:textId="715A5AE6" w:rsidR="006D6B1B" w:rsidRPr="0066409C" w:rsidRDefault="00625D22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J</w:t>
            </w:r>
            <w:r w:rsidR="006D6B1B"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ournalposttittel skal skrives med stor bokstav i første ord, ellers små bokstaver i tråd med offisielle skriveregler. Det skal ikke benyttes spesialtegn og forkortelser i tittelfeltene.</w:t>
            </w:r>
          </w:p>
          <w:p w14:paraId="77C8A53D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I tittel på delegerte vedtak må det påføres om vedtaket er avslått eller innvilget. For eksempel Innvilget søknad om skjenkebevilling – Rådhuskantina eller Avslag på søknad om skjenkebevilling - Rådhuskantina</w:t>
            </w:r>
          </w:p>
          <w:p w14:paraId="67780FF7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Vedlegg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Eventuelle vedlegg navngis korrekt i henhold til innhold. Dersom det er flere enn ett vedlegg til en og samme journalpost skal disse ikke ha likelydende navn.</w:t>
            </w:r>
          </w:p>
          <w:p w14:paraId="04096BD9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lastRenderedPageBreak/>
              <w:t>Dato og klokkeslett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 xml:space="preserve">Dato skrives som følger: </w:t>
            </w:r>
            <w:proofErr w:type="spellStart"/>
            <w:proofErr w:type="gramStart"/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dd.mm.aaaa</w:t>
            </w:r>
            <w:proofErr w:type="spellEnd"/>
            <w:proofErr w:type="gramEnd"/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- 01.01.2018.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For dokumenter som er udaterte eller åpenbart feildaterte skal dagens dato benyttes.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Klokkeslett skrives som følger: kl. tt.mm - kl. 09.00</w:t>
            </w:r>
          </w:p>
          <w:p w14:paraId="787B13A2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Beløp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 xml:space="preserve">Beløp skal skrives med punktum - kr. </w:t>
            </w:r>
            <w:proofErr w:type="gramStart"/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50.000,-</w:t>
            </w:r>
            <w:proofErr w:type="gramEnd"/>
          </w:p>
          <w:p w14:paraId="24AD29B6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Navn på avsender/mottaker</w:t>
            </w:r>
          </w:p>
          <w:p w14:paraId="2225E856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Bedrifter/virksomheter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Virksomhetene skrives med fulle navn med eventuelt AS, ASA og lignende til slutt.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Navnet skrives med stor forbokstav, for eksempel Statsforvalteren i Innlandet.</w:t>
            </w:r>
          </w:p>
          <w:p w14:paraId="234EEE15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Bruk aldri et personlig navn når avsender er et offentlig organ eller en bedrift.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Navn skal skrives og forkortes slik virksomheten selv gjør.</w:t>
            </w:r>
          </w:p>
          <w:p w14:paraId="26105001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For bedrifter/virksomheter som har egennavn med store bokstaver, skal avsender/mottaker registreres med store bokstaver, for eksempel NAV.</w:t>
            </w:r>
          </w:p>
          <w:p w14:paraId="5ADA0EED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Når avsender er et departement så skriver vi ikke «Det kongelige» først, kun for eksempel Kulturdepartementet.</w:t>
            </w:r>
          </w:p>
          <w:p w14:paraId="7A7B8EC2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Som hovedregel brukes det liten bokstav i generell omtale av utvalg, råd og organer, for eksempel kommunestyret</w:t>
            </w:r>
          </w:p>
          <w:p w14:paraId="7120A18F" w14:textId="55E2EF6E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Privatpersoner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 xml:space="preserve">Personnavn skrives på formen </w:t>
            </w:r>
            <w:r w:rsidR="00004DBF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fornavn 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etternavn, for eksemp</w:t>
            </w:r>
            <w:r w:rsidR="00004DBF">
              <w:rPr>
                <w:rFonts w:eastAsia="Times New Roman" w:cstheme="minorHAnsi"/>
                <w:sz w:val="24"/>
                <w:szCs w:val="24"/>
                <w:lang w:eastAsia="nb-NO"/>
              </w:rPr>
              <w:t>el Inger Hansen</w:t>
            </w:r>
          </w:p>
          <w:p w14:paraId="0BE2D92C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Anonym avsender registreres som NN.</w:t>
            </w:r>
          </w:p>
          <w:p w14:paraId="18B227F5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Stillingsbeskrivelser/-titler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Stillingsbeskrivelser og titler skrives med liten forbokstav, for eksempel advokat Lund</w:t>
            </w:r>
          </w:p>
          <w:p w14:paraId="05B3939C" w14:textId="3EAE68D1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Adresser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 xml:space="preserve">Adresser hentes alltid fra folkeregisteret eller enhetsregisteret i Brønnøysund. Interne adresser til </w:t>
            </w:r>
            <w:r w:rsidR="001B300A">
              <w:rPr>
                <w:rFonts w:eastAsia="Times New Roman" w:cstheme="minorHAnsi"/>
                <w:sz w:val="24"/>
                <w:szCs w:val="24"/>
                <w:lang w:eastAsia="nb-NO"/>
              </w:rPr>
              <w:t>W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ebsak</w:t>
            </w:r>
            <w:r w:rsidR="001B300A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brukere hentes fra identitetsregisteret i adresseboka i Websak.</w:t>
            </w:r>
          </w:p>
          <w:p w14:paraId="55328496" w14:textId="77777777" w:rsidR="006D6B1B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Vær spesielt oppmerksom ved inngående e-poster. Avsender skal være navnet på avsender, ikke e-postadressen</w:t>
            </w:r>
          </w:p>
          <w:p w14:paraId="1485DA86" w14:textId="4B229359" w:rsidR="00625D22" w:rsidRDefault="00625D22" w:rsidP="006D6B1B">
            <w:pPr>
              <w:spacing w:after="21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 w:rsidRPr="00625D22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Utsendelse av dokumenter</w:t>
            </w:r>
          </w:p>
          <w:p w14:paraId="094C1A2F" w14:textId="5FD03F3C" w:rsidR="00625D22" w:rsidRPr="00625D22" w:rsidRDefault="00625D22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25D22">
              <w:rPr>
                <w:rFonts w:eastAsia="Times New Roman" w:cstheme="minorHAnsi"/>
                <w:sz w:val="24"/>
                <w:szCs w:val="24"/>
                <w:lang w:eastAsia="nb-NO"/>
              </w:rPr>
              <w:t>Avsender hentes fra folkeregisteret eller enhetsregisteret i Brønnøysund og Ekspederes gjennom «</w:t>
            </w:r>
            <w:proofErr w:type="spellStart"/>
            <w:r w:rsidRPr="00625D22">
              <w:rPr>
                <w:rFonts w:eastAsia="Times New Roman" w:cstheme="minorHAnsi"/>
                <w:sz w:val="24"/>
                <w:szCs w:val="24"/>
                <w:lang w:eastAsia="nb-NO"/>
              </w:rPr>
              <w:t>SvarUt</w:t>
            </w:r>
            <w:proofErr w:type="spellEnd"/>
            <w:r w:rsidRPr="00625D22">
              <w:rPr>
                <w:rFonts w:eastAsia="Times New Roman" w:cstheme="minorHAnsi"/>
                <w:sz w:val="24"/>
                <w:szCs w:val="24"/>
                <w:lang w:eastAsia="nb-NO"/>
              </w:rPr>
              <w:t>»</w:t>
            </w:r>
          </w:p>
          <w:p w14:paraId="0E15622F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Lover og forskrifter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Alle lover skrives med liten forbokstav, unntatt Grunnloven.</w:t>
            </w:r>
          </w:p>
          <w:p w14:paraId="656469EE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Feilregistrering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 xml:space="preserve">Hvis man ved en feil oppretter en ny sak, skal eventuelle journalposter flyttes til rett sak 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lastRenderedPageBreak/>
              <w:t>eller feilregistreres. Saken registreres med tittel «UTGÅR» i tittellinje 1 og tittellinje 2 settes blank. Sakstatus settes til U - Utgår</w:t>
            </w:r>
          </w:p>
        </w:tc>
      </w:tr>
      <w:tr w:rsidR="000535CD" w:rsidRPr="006D6B1B" w14:paraId="116113B4" w14:textId="77777777" w:rsidTr="006D6B1B">
        <w:tc>
          <w:tcPr>
            <w:tcW w:w="0" w:type="auto"/>
            <w:gridSpan w:val="2"/>
            <w:vAlign w:val="center"/>
          </w:tcPr>
          <w:p w14:paraId="1B7FD026" w14:textId="77777777" w:rsidR="000535CD" w:rsidRPr="0066409C" w:rsidRDefault="000535CD" w:rsidP="006D6B1B">
            <w:pPr>
              <w:spacing w:after="21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</w:p>
        </w:tc>
      </w:tr>
    </w:tbl>
    <w:p w14:paraId="49012337" w14:textId="77777777" w:rsidR="006D6B1B" w:rsidRPr="006D6B1B" w:rsidRDefault="006D6B1B" w:rsidP="006D6B1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b-NO"/>
        </w:rPr>
      </w:pPr>
      <w:r w:rsidRPr="006D6B1B">
        <w:rPr>
          <w:rFonts w:ascii="Arial" w:eastAsia="Times New Roman" w:hAnsi="Arial" w:cs="Arial"/>
          <w:vanish/>
          <w:sz w:val="16"/>
          <w:szCs w:val="16"/>
          <w:lang w:eastAsia="nb-NO"/>
        </w:rPr>
        <w:t>Nederst i skjemaet</w:t>
      </w:r>
    </w:p>
    <w:p w14:paraId="4BB0CD65" w14:textId="77777777" w:rsidR="006D6B1B" w:rsidRPr="006D6B1B" w:rsidRDefault="006D6B1B" w:rsidP="006D6B1B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nb-NO"/>
        </w:rPr>
      </w:pPr>
      <w:r w:rsidRPr="006D6B1B">
        <w:rPr>
          <w:rFonts w:ascii="Times New Roman" w:eastAsia="Times New Roman" w:hAnsi="Times New Roman" w:cs="Times New Roman"/>
          <w:color w:val="FFFFFF"/>
          <w:sz w:val="24"/>
          <w:szCs w:val="24"/>
          <w:lang w:eastAsia="nb-NO"/>
        </w:rPr>
        <w:t>Alle rettigheter Arkivplan.no | Laget av Arkivplan.no AS</w:t>
      </w:r>
    </w:p>
    <w:p w14:paraId="58C4826B" w14:textId="77777777" w:rsidR="00AE4B16" w:rsidRDefault="00AE4B16"/>
    <w:sectPr w:rsidR="00AE4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5D35"/>
    <w:multiLevelType w:val="multilevel"/>
    <w:tmpl w:val="143C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40BD5"/>
    <w:multiLevelType w:val="multilevel"/>
    <w:tmpl w:val="1F0C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3053A"/>
    <w:multiLevelType w:val="multilevel"/>
    <w:tmpl w:val="5E5C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B60FF"/>
    <w:multiLevelType w:val="multilevel"/>
    <w:tmpl w:val="AC8C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F07D8"/>
    <w:multiLevelType w:val="multilevel"/>
    <w:tmpl w:val="3368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8B1173"/>
    <w:multiLevelType w:val="multilevel"/>
    <w:tmpl w:val="4782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867E5B"/>
    <w:multiLevelType w:val="multilevel"/>
    <w:tmpl w:val="63EA8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112584"/>
    <w:multiLevelType w:val="multilevel"/>
    <w:tmpl w:val="FC5E4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D1EAE"/>
    <w:multiLevelType w:val="multilevel"/>
    <w:tmpl w:val="704E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623E05"/>
    <w:multiLevelType w:val="multilevel"/>
    <w:tmpl w:val="0CB2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937C75"/>
    <w:multiLevelType w:val="multilevel"/>
    <w:tmpl w:val="D1AC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D8737C"/>
    <w:multiLevelType w:val="multilevel"/>
    <w:tmpl w:val="3F3E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5C3B1A"/>
    <w:multiLevelType w:val="multilevel"/>
    <w:tmpl w:val="2C7E5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B67B13"/>
    <w:multiLevelType w:val="multilevel"/>
    <w:tmpl w:val="A2B4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841081"/>
    <w:multiLevelType w:val="multilevel"/>
    <w:tmpl w:val="BB56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067D14"/>
    <w:multiLevelType w:val="multilevel"/>
    <w:tmpl w:val="936A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2702B9"/>
    <w:multiLevelType w:val="multilevel"/>
    <w:tmpl w:val="47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4247522">
    <w:abstractNumId w:val="12"/>
  </w:num>
  <w:num w:numId="2" w16cid:durableId="1664695723">
    <w:abstractNumId w:val="14"/>
  </w:num>
  <w:num w:numId="3" w16cid:durableId="644284712">
    <w:abstractNumId w:val="1"/>
  </w:num>
  <w:num w:numId="4" w16cid:durableId="1468232285">
    <w:abstractNumId w:val="10"/>
  </w:num>
  <w:num w:numId="5" w16cid:durableId="806972401">
    <w:abstractNumId w:val="15"/>
  </w:num>
  <w:num w:numId="6" w16cid:durableId="1080103691">
    <w:abstractNumId w:val="8"/>
  </w:num>
  <w:num w:numId="7" w16cid:durableId="944771677">
    <w:abstractNumId w:val="0"/>
  </w:num>
  <w:num w:numId="8" w16cid:durableId="131872840">
    <w:abstractNumId w:val="9"/>
  </w:num>
  <w:num w:numId="9" w16cid:durableId="1811366127">
    <w:abstractNumId w:val="4"/>
  </w:num>
  <w:num w:numId="10" w16cid:durableId="1646659859">
    <w:abstractNumId w:val="5"/>
  </w:num>
  <w:num w:numId="11" w16cid:durableId="1945527799">
    <w:abstractNumId w:val="16"/>
  </w:num>
  <w:num w:numId="12" w16cid:durableId="514073489">
    <w:abstractNumId w:val="7"/>
  </w:num>
  <w:num w:numId="13" w16cid:durableId="1828204357">
    <w:abstractNumId w:val="11"/>
  </w:num>
  <w:num w:numId="14" w16cid:durableId="1109934609">
    <w:abstractNumId w:val="6"/>
  </w:num>
  <w:num w:numId="15" w16cid:durableId="819738438">
    <w:abstractNumId w:val="2"/>
  </w:num>
  <w:num w:numId="16" w16cid:durableId="407387614">
    <w:abstractNumId w:val="3"/>
  </w:num>
  <w:num w:numId="17" w16cid:durableId="20150669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51"/>
    <w:rsid w:val="00004DBF"/>
    <w:rsid w:val="00041088"/>
    <w:rsid w:val="000535CD"/>
    <w:rsid w:val="00192BF0"/>
    <w:rsid w:val="001B300A"/>
    <w:rsid w:val="001C4FE3"/>
    <w:rsid w:val="001E2FE4"/>
    <w:rsid w:val="002833FC"/>
    <w:rsid w:val="003F6B97"/>
    <w:rsid w:val="0047290F"/>
    <w:rsid w:val="004E6AC0"/>
    <w:rsid w:val="00565D1D"/>
    <w:rsid w:val="00625D22"/>
    <w:rsid w:val="0066409C"/>
    <w:rsid w:val="006862C7"/>
    <w:rsid w:val="006B75DD"/>
    <w:rsid w:val="006C579D"/>
    <w:rsid w:val="006D6B1B"/>
    <w:rsid w:val="007505C6"/>
    <w:rsid w:val="007B7BF4"/>
    <w:rsid w:val="008F256D"/>
    <w:rsid w:val="00A2328A"/>
    <w:rsid w:val="00A76BA5"/>
    <w:rsid w:val="00AC7A71"/>
    <w:rsid w:val="00AE4B16"/>
    <w:rsid w:val="00C45B51"/>
    <w:rsid w:val="00D02E06"/>
    <w:rsid w:val="00D03ADA"/>
    <w:rsid w:val="00D125FF"/>
    <w:rsid w:val="00D16924"/>
    <w:rsid w:val="00D45FC7"/>
    <w:rsid w:val="00D9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3962"/>
  <w15:chartTrackingRefBased/>
  <w15:docId w15:val="{D140B80C-1B7C-4885-A701-1BA3BF49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5</Pages>
  <Words>1153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Nordre Land kommune</Company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Irene Karlsen</dc:creator>
  <cp:keywords/>
  <dc:description/>
  <cp:lastModifiedBy>Wenche Karlsen</cp:lastModifiedBy>
  <cp:revision>19</cp:revision>
  <dcterms:created xsi:type="dcterms:W3CDTF">2023-03-30T11:49:00Z</dcterms:created>
  <dcterms:modified xsi:type="dcterms:W3CDTF">2023-09-25T09:01:00Z</dcterms:modified>
</cp:coreProperties>
</file>