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E1" w:rsidRPr="007E7CE1" w:rsidRDefault="00EE153C" w:rsidP="007E7CE1">
      <w:pPr>
        <w:rPr>
          <w:rFonts w:ascii="Arial" w:hAnsi="Arial" w:cs="Arial"/>
          <w:b/>
          <w:sz w:val="48"/>
          <w:szCs w:val="48"/>
        </w:rPr>
      </w:pPr>
      <w:r>
        <w:rPr>
          <w:rFonts w:ascii="Arial" w:hAnsi="Arial" w:cs="Arial"/>
          <w:b/>
          <w:sz w:val="48"/>
          <w:szCs w:val="48"/>
        </w:rPr>
        <w:t xml:space="preserve">Instruks for bruk av </w:t>
      </w:r>
      <w:r w:rsidR="007E7CE1" w:rsidRPr="007E7CE1">
        <w:rPr>
          <w:rFonts w:ascii="Arial" w:hAnsi="Arial" w:cs="Arial"/>
          <w:b/>
          <w:sz w:val="48"/>
          <w:szCs w:val="48"/>
        </w:rPr>
        <w:t>IKT</w:t>
      </w:r>
      <w:r>
        <w:rPr>
          <w:rFonts w:ascii="Arial" w:hAnsi="Arial" w:cs="Arial"/>
          <w:b/>
          <w:sz w:val="48"/>
          <w:szCs w:val="48"/>
        </w:rPr>
        <w:t xml:space="preserve"> </w:t>
      </w:r>
      <w:r w:rsidR="007E7CE1" w:rsidRPr="007E7CE1">
        <w:rPr>
          <w:rFonts w:ascii="Arial" w:hAnsi="Arial" w:cs="Arial"/>
          <w:b/>
          <w:sz w:val="48"/>
          <w:szCs w:val="48"/>
        </w:rPr>
        <w:t>i KD</w:t>
      </w:r>
    </w:p>
    <w:p w:rsidR="007E7CE1" w:rsidRPr="007E7CE1" w:rsidRDefault="007E7CE1" w:rsidP="007E7CE1">
      <w:pPr>
        <w:numPr>
          <w:ilvl w:val="0"/>
          <w:numId w:val="6"/>
        </w:numPr>
        <w:spacing w:before="100" w:beforeAutospacing="1" w:after="100" w:afterAutospacing="1" w:line="240" w:lineRule="auto"/>
        <w:rPr>
          <w:rFonts w:ascii="Arial" w:eastAsia="Times New Roman" w:hAnsi="Arial" w:cs="Arial"/>
          <w:b/>
          <w:iCs/>
          <w:sz w:val="28"/>
          <w:szCs w:val="28"/>
          <w:lang w:eastAsia="nb-NO"/>
        </w:rPr>
      </w:pPr>
      <w:r w:rsidRPr="007E7CE1">
        <w:rPr>
          <w:rFonts w:ascii="Arial" w:eastAsia="Times New Roman" w:hAnsi="Arial" w:cs="Arial"/>
          <w:b/>
          <w:iCs/>
          <w:sz w:val="28"/>
          <w:szCs w:val="28"/>
          <w:lang w:eastAsia="nb-NO"/>
        </w:rPr>
        <w:t>Internett:</w:t>
      </w:r>
    </w:p>
    <w:p w:rsidR="00A97BF2" w:rsidRPr="00413FF1" w:rsidRDefault="00A97BF2" w:rsidP="00A97BF2">
      <w:pPr>
        <w:numPr>
          <w:ilvl w:val="0"/>
          <w:numId w:val="1"/>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 xml:space="preserve">Så lenge du befinner deg i KDs lokaler og benytter informasjonssystemet defineres du å være pålogget i </w:t>
      </w:r>
      <w:proofErr w:type="spellStart"/>
      <w:r w:rsidRPr="00413FF1">
        <w:rPr>
          <w:rFonts w:ascii="Arial" w:eastAsia="Times New Roman" w:hAnsi="Arial" w:cs="Arial"/>
          <w:lang w:eastAsia="nb-NO"/>
        </w:rPr>
        <w:t>embe</w:t>
      </w:r>
      <w:r w:rsidR="00035692">
        <w:rPr>
          <w:rFonts w:ascii="Arial" w:eastAsia="Times New Roman" w:hAnsi="Arial" w:cs="Arial"/>
          <w:lang w:eastAsia="nb-NO"/>
        </w:rPr>
        <w:t>t</w:t>
      </w:r>
      <w:r w:rsidRPr="00413FF1">
        <w:rPr>
          <w:rFonts w:ascii="Arial" w:eastAsia="Times New Roman" w:hAnsi="Arial" w:cs="Arial"/>
          <w:lang w:eastAsia="nb-NO"/>
        </w:rPr>
        <w:t>s</w:t>
      </w:r>
      <w:proofErr w:type="spellEnd"/>
      <w:r w:rsidRPr="00413FF1">
        <w:rPr>
          <w:rFonts w:ascii="Arial" w:eastAsia="Times New Roman" w:hAnsi="Arial" w:cs="Arial"/>
          <w:lang w:eastAsia="nb-NO"/>
        </w:rPr>
        <w:t xml:space="preserve"> medfør. </w:t>
      </w:r>
      <w:r>
        <w:rPr>
          <w:rFonts w:ascii="Arial" w:eastAsia="Times New Roman" w:hAnsi="Arial" w:cs="Arial"/>
          <w:lang w:eastAsia="nb-NO"/>
        </w:rPr>
        <w:t>Dette gjelder også om du er pålogget via fjernaksess.</w:t>
      </w:r>
    </w:p>
    <w:p w:rsidR="007E7CE1" w:rsidRDefault="007E7CE1" w:rsidP="007E7CE1">
      <w:pPr>
        <w:numPr>
          <w:ilvl w:val="0"/>
          <w:numId w:val="1"/>
        </w:numPr>
        <w:spacing w:before="100" w:beforeAutospacing="1" w:after="100" w:afterAutospacing="1" w:line="240" w:lineRule="auto"/>
        <w:rPr>
          <w:rFonts w:ascii="Arial" w:eastAsia="Times New Roman" w:hAnsi="Arial" w:cs="Arial"/>
          <w:i/>
          <w:iCs/>
          <w:lang w:eastAsia="nb-NO"/>
        </w:rPr>
      </w:pPr>
      <w:r w:rsidRPr="007C2AA0">
        <w:rPr>
          <w:rFonts w:ascii="Arial" w:eastAsia="Times New Roman" w:hAnsi="Arial" w:cs="Arial"/>
          <w:lang w:eastAsia="nb-NO"/>
        </w:rPr>
        <w:t xml:space="preserve">Det skal ikke lastes ned programmer, eller lyd- og bildefiler (eks. </w:t>
      </w:r>
      <w:proofErr w:type="spellStart"/>
      <w:r w:rsidRPr="007C2AA0">
        <w:rPr>
          <w:rFonts w:ascii="Arial" w:eastAsia="Times New Roman" w:hAnsi="Arial" w:cs="Arial"/>
          <w:lang w:eastAsia="nb-NO"/>
        </w:rPr>
        <w:t>shareware</w:t>
      </w:r>
      <w:proofErr w:type="spellEnd"/>
      <w:r w:rsidRPr="007C2AA0">
        <w:rPr>
          <w:rFonts w:ascii="Arial" w:eastAsia="Times New Roman" w:hAnsi="Arial" w:cs="Arial"/>
          <w:lang w:eastAsia="nb-NO"/>
        </w:rPr>
        <w:t xml:space="preserve">, MP3 filer og film) </w:t>
      </w:r>
      <w:r w:rsidR="00A97BF2" w:rsidRPr="007C2AA0">
        <w:rPr>
          <w:rFonts w:ascii="Arial" w:eastAsia="Times New Roman" w:hAnsi="Arial" w:cs="Arial"/>
          <w:lang w:eastAsia="nb-NO"/>
        </w:rPr>
        <w:t xml:space="preserve">som ikke er jobbrelatert </w:t>
      </w:r>
      <w:r w:rsidRPr="007C2AA0">
        <w:rPr>
          <w:rFonts w:ascii="Arial" w:eastAsia="Times New Roman" w:hAnsi="Arial" w:cs="Arial"/>
          <w:lang w:eastAsia="nb-NO"/>
        </w:rPr>
        <w:t>til egen maskin eller lagringsområder.</w:t>
      </w:r>
    </w:p>
    <w:p w:rsidR="007E7CE1" w:rsidRDefault="007E7CE1" w:rsidP="007E7CE1">
      <w:pPr>
        <w:numPr>
          <w:ilvl w:val="0"/>
          <w:numId w:val="1"/>
        </w:numPr>
        <w:spacing w:before="100" w:beforeAutospacing="1" w:after="100" w:afterAutospacing="1" w:line="240" w:lineRule="auto"/>
        <w:rPr>
          <w:rFonts w:ascii="Arial" w:eastAsia="Times New Roman" w:hAnsi="Arial" w:cs="Arial"/>
          <w:i/>
          <w:iCs/>
          <w:lang w:eastAsia="nb-NO"/>
        </w:rPr>
      </w:pPr>
      <w:r w:rsidRPr="007C2AA0">
        <w:rPr>
          <w:rFonts w:ascii="Arial" w:eastAsia="Times New Roman" w:hAnsi="Arial" w:cs="Arial"/>
          <w:iCs/>
          <w:lang w:eastAsia="nb-NO"/>
        </w:rPr>
        <w:t>Det anses som brudd på arbeidskontrakt å</w:t>
      </w:r>
      <w:r w:rsidRPr="007C2AA0">
        <w:rPr>
          <w:rFonts w:ascii="Arial" w:eastAsia="Times New Roman" w:hAnsi="Arial" w:cs="Arial"/>
          <w:lang w:eastAsia="nb-NO"/>
        </w:rPr>
        <w:t xml:space="preserve"> søke eller laste ned materiale fra nettsider du er kjent</w:t>
      </w:r>
      <w:r w:rsidR="00F84E3C">
        <w:rPr>
          <w:rFonts w:ascii="Arial" w:eastAsia="Times New Roman" w:hAnsi="Arial" w:cs="Arial"/>
          <w:lang w:eastAsia="nb-NO"/>
        </w:rPr>
        <w:t xml:space="preserve"> med</w:t>
      </w:r>
      <w:r w:rsidRPr="007C2AA0">
        <w:rPr>
          <w:rFonts w:ascii="Arial" w:eastAsia="Times New Roman" w:hAnsi="Arial" w:cs="Arial"/>
          <w:lang w:eastAsia="nb-NO"/>
        </w:rPr>
        <w:t>, eller burde være kjent med</w:t>
      </w:r>
      <w:r w:rsidR="00F84E3C">
        <w:rPr>
          <w:rFonts w:ascii="Arial" w:eastAsia="Times New Roman" w:hAnsi="Arial" w:cs="Arial"/>
          <w:lang w:eastAsia="nb-NO"/>
        </w:rPr>
        <w:t>,</w:t>
      </w:r>
      <w:r w:rsidRPr="007C2AA0">
        <w:rPr>
          <w:rFonts w:ascii="Arial" w:eastAsia="Times New Roman" w:hAnsi="Arial" w:cs="Arial"/>
          <w:lang w:eastAsia="nb-NO"/>
        </w:rPr>
        <w:t xml:space="preserve"> inneholder ulovlig materiale. I den grad dette skulle være nødvendig som ledd i saksbehandling, må nærmeste leder ha gitt sin tillatelse til dette, i samråd med </w:t>
      </w:r>
      <w:r w:rsidR="00DF0C7B">
        <w:rPr>
          <w:rFonts w:ascii="Arial" w:eastAsia="Times New Roman" w:hAnsi="Arial" w:cs="Arial"/>
          <w:lang w:eastAsia="nb-NO"/>
        </w:rPr>
        <w:t>AU-IKT</w:t>
      </w:r>
      <w:r w:rsidRPr="007C2AA0">
        <w:rPr>
          <w:rFonts w:ascii="Arial" w:eastAsia="Times New Roman" w:hAnsi="Arial" w:cs="Arial"/>
          <w:lang w:eastAsia="nb-NO"/>
        </w:rPr>
        <w:t xml:space="preserve">. </w:t>
      </w:r>
    </w:p>
    <w:p w:rsidR="007E7CE1" w:rsidRPr="008F4E08" w:rsidRDefault="007E7CE1" w:rsidP="007E7CE1">
      <w:pPr>
        <w:numPr>
          <w:ilvl w:val="0"/>
          <w:numId w:val="1"/>
        </w:numPr>
        <w:spacing w:before="100" w:beforeAutospacing="1" w:after="100" w:afterAutospacing="1" w:line="240" w:lineRule="auto"/>
        <w:rPr>
          <w:rFonts w:ascii="Arial" w:eastAsia="Times New Roman" w:hAnsi="Arial" w:cs="Arial"/>
          <w:i/>
          <w:iCs/>
          <w:lang w:eastAsia="nb-NO"/>
        </w:rPr>
      </w:pPr>
      <w:r w:rsidRPr="007C2AA0">
        <w:rPr>
          <w:rFonts w:ascii="Arial" w:eastAsia="Times New Roman" w:hAnsi="Arial" w:cs="Arial"/>
          <w:iCs/>
          <w:lang w:eastAsia="nb-NO"/>
        </w:rPr>
        <w:t>Det anses som brudd på arbeidskontrakt å b</w:t>
      </w:r>
      <w:r w:rsidRPr="007C2AA0">
        <w:rPr>
          <w:rFonts w:ascii="Arial" w:eastAsia="Times New Roman" w:hAnsi="Arial" w:cs="Arial"/>
          <w:lang w:eastAsia="nb-NO"/>
        </w:rPr>
        <w:t xml:space="preserve">egå </w:t>
      </w:r>
      <w:r w:rsidR="00DF0C7B">
        <w:rPr>
          <w:rFonts w:ascii="Arial" w:eastAsia="Times New Roman" w:hAnsi="Arial" w:cs="Arial"/>
          <w:lang w:eastAsia="nb-NO"/>
        </w:rPr>
        <w:t xml:space="preserve">bevisste </w:t>
      </w:r>
      <w:r w:rsidRPr="007C2AA0">
        <w:rPr>
          <w:rFonts w:ascii="Arial" w:eastAsia="Times New Roman" w:hAnsi="Arial" w:cs="Arial"/>
          <w:lang w:eastAsia="nb-NO"/>
        </w:rPr>
        <w:t>brudd på copyright (tekster, programmer, bilder), forsøk på hacking eller annen uautorisert tilgang til andre informasjonssystemer.</w:t>
      </w:r>
    </w:p>
    <w:p w:rsidR="00275374" w:rsidRPr="00005BBD" w:rsidRDefault="00275374" w:rsidP="00275374">
      <w:pPr>
        <w:numPr>
          <w:ilvl w:val="0"/>
          <w:numId w:val="1"/>
        </w:numPr>
        <w:spacing w:before="100" w:beforeAutospacing="1" w:after="100" w:afterAutospacing="1" w:line="240" w:lineRule="auto"/>
        <w:rPr>
          <w:rFonts w:ascii="Arial" w:eastAsia="Times New Roman" w:hAnsi="Arial" w:cs="Arial"/>
          <w:i/>
          <w:iCs/>
          <w:lang w:eastAsia="nb-NO"/>
        </w:rPr>
      </w:pPr>
      <w:r w:rsidRPr="007C2AA0">
        <w:rPr>
          <w:rFonts w:ascii="Arial" w:eastAsia="Times New Roman" w:hAnsi="Arial" w:cs="Arial"/>
          <w:lang w:eastAsia="nb-NO"/>
        </w:rPr>
        <w:t>Eksterne foredragsholdere må sende over eget materiale pr. e-post på forhånd</w:t>
      </w:r>
      <w:r>
        <w:rPr>
          <w:rFonts w:ascii="Arial" w:eastAsia="Times New Roman" w:hAnsi="Arial" w:cs="Arial"/>
          <w:lang w:eastAsia="nb-NO"/>
        </w:rPr>
        <w:t>, siden disse da blir virussjekket automatisk.</w:t>
      </w:r>
      <w:r w:rsidR="00F84E3C">
        <w:rPr>
          <w:rFonts w:ascii="Arial" w:eastAsia="Times New Roman" w:hAnsi="Arial" w:cs="Arial"/>
          <w:lang w:eastAsia="nb-NO"/>
        </w:rPr>
        <w:t xml:space="preserve"> </w:t>
      </w:r>
      <w:r>
        <w:rPr>
          <w:rFonts w:ascii="Arial" w:eastAsia="Times New Roman" w:hAnsi="Arial" w:cs="Arial"/>
          <w:lang w:eastAsia="nb-NO"/>
        </w:rPr>
        <w:t>Minnepinner fra eksterne er ikke tillatt brukt i KDs informasjonssystemer.</w:t>
      </w:r>
      <w:r w:rsidR="007B30D0">
        <w:rPr>
          <w:rFonts w:ascii="Arial" w:eastAsia="Times New Roman" w:hAnsi="Arial" w:cs="Arial"/>
          <w:lang w:eastAsia="nb-NO"/>
        </w:rPr>
        <w:t xml:space="preserve"> Unntaksvis kan minnepinner fra eksterne benyttes </w:t>
      </w:r>
      <w:proofErr w:type="gramStart"/>
      <w:r w:rsidR="007B30D0">
        <w:rPr>
          <w:rFonts w:ascii="Arial" w:eastAsia="Times New Roman" w:hAnsi="Arial" w:cs="Arial"/>
          <w:lang w:eastAsia="nb-NO"/>
        </w:rPr>
        <w:t xml:space="preserve">i  </w:t>
      </w:r>
      <w:r w:rsidR="007B30D0" w:rsidRPr="00005BBD">
        <w:rPr>
          <w:rFonts w:ascii="Arial" w:eastAsia="Times New Roman" w:hAnsi="Arial" w:cs="Arial"/>
          <w:lang w:eastAsia="nb-NO"/>
        </w:rPr>
        <w:t>særskilte</w:t>
      </w:r>
      <w:proofErr w:type="gramEnd"/>
      <w:r w:rsidR="007B30D0" w:rsidRPr="00005BBD">
        <w:rPr>
          <w:rFonts w:ascii="Arial" w:eastAsia="Times New Roman" w:hAnsi="Arial" w:cs="Arial"/>
          <w:lang w:eastAsia="nb-NO"/>
        </w:rPr>
        <w:t xml:space="preserve"> </w:t>
      </w:r>
      <w:proofErr w:type="spellStart"/>
      <w:r w:rsidR="007B30D0" w:rsidRPr="00005BBD">
        <w:rPr>
          <w:rFonts w:ascii="Arial" w:eastAsia="Times New Roman" w:hAnsi="Arial" w:cs="Arial"/>
          <w:lang w:eastAsia="nb-NO"/>
        </w:rPr>
        <w:t>PC’er</w:t>
      </w:r>
      <w:proofErr w:type="spellEnd"/>
      <w:r w:rsidR="007B30D0" w:rsidRPr="00005BBD">
        <w:rPr>
          <w:rFonts w:ascii="Arial" w:eastAsia="Times New Roman" w:hAnsi="Arial" w:cs="Arial"/>
          <w:lang w:eastAsia="nb-NO"/>
        </w:rPr>
        <w:t xml:space="preserve">. AU-IKT må i så fall kontaktes. </w:t>
      </w:r>
    </w:p>
    <w:p w:rsidR="007E7CE1" w:rsidRDefault="00786F65" w:rsidP="007E7CE1">
      <w:pPr>
        <w:numPr>
          <w:ilvl w:val="0"/>
          <w:numId w:val="1"/>
        </w:numPr>
        <w:spacing w:before="100" w:beforeAutospacing="1" w:after="100" w:afterAutospacing="1" w:line="240" w:lineRule="auto"/>
      </w:pPr>
      <w:r w:rsidRPr="00005BBD">
        <w:rPr>
          <w:rFonts w:ascii="Arial" w:eastAsia="Times New Roman" w:hAnsi="Arial" w:cs="Arial"/>
          <w:lang w:eastAsia="nb-NO"/>
        </w:rPr>
        <w:t>Det at du er ansatt i forvaltningen forplikter spesielt i forhold til god etikk. Den enkelte skal derfor ha et reflektert forhold til hvilke søk, og hvilke nedlastinger av materiale som foretas. Du må også være spesielt aktsom for hva som kommuniseres ut.</w:t>
      </w:r>
      <w:r w:rsidRPr="00786F65">
        <w:rPr>
          <w:rFonts w:ascii="Arial" w:eastAsia="Times New Roman" w:hAnsi="Arial" w:cs="Arial"/>
          <w:lang w:eastAsia="nb-NO"/>
        </w:rPr>
        <w:t xml:space="preserve"> </w:t>
      </w:r>
      <w:r w:rsidR="007E7CE1" w:rsidRPr="00786F65">
        <w:rPr>
          <w:rFonts w:ascii="Arial" w:eastAsia="Times New Roman" w:hAnsi="Arial" w:cs="Arial"/>
          <w:lang w:eastAsia="nb-NO"/>
        </w:rPr>
        <w:t xml:space="preserve">Det henvises for øvrig til </w:t>
      </w:r>
      <w:r w:rsidR="00DF0C7B" w:rsidRPr="00786F65">
        <w:rPr>
          <w:rFonts w:ascii="Arial" w:eastAsia="Times New Roman" w:hAnsi="Arial" w:cs="Arial"/>
          <w:lang w:eastAsia="nb-NO"/>
        </w:rPr>
        <w:t>etiske retningslinjer</w:t>
      </w:r>
      <w:r>
        <w:rPr>
          <w:rFonts w:ascii="Arial" w:eastAsia="Times New Roman" w:hAnsi="Arial" w:cs="Arial"/>
          <w:lang w:eastAsia="nb-NO"/>
        </w:rPr>
        <w:t xml:space="preserve"> </w:t>
      </w:r>
      <w:r w:rsidR="00DF0C7B" w:rsidRPr="00786F65">
        <w:rPr>
          <w:rFonts w:ascii="Arial" w:eastAsia="Times New Roman" w:hAnsi="Arial" w:cs="Arial"/>
          <w:lang w:eastAsia="nb-NO"/>
        </w:rPr>
        <w:t xml:space="preserve">for </w:t>
      </w:r>
      <w:r>
        <w:rPr>
          <w:rFonts w:ascii="Arial" w:eastAsia="Times New Roman" w:hAnsi="Arial" w:cs="Arial"/>
          <w:lang w:eastAsia="nb-NO"/>
        </w:rPr>
        <w:t>s</w:t>
      </w:r>
      <w:r w:rsidR="007E7CE1" w:rsidRPr="00786F65">
        <w:rPr>
          <w:rFonts w:ascii="Arial" w:eastAsia="Times New Roman" w:hAnsi="Arial" w:cs="Arial"/>
          <w:lang w:eastAsia="nb-NO"/>
        </w:rPr>
        <w:t>tatstjenesten</w:t>
      </w:r>
      <w:r w:rsidR="00DF0C7B" w:rsidRPr="00786F65">
        <w:rPr>
          <w:rFonts w:ascii="Arial" w:eastAsia="Times New Roman" w:hAnsi="Arial" w:cs="Arial"/>
          <w:lang w:eastAsia="nb-NO"/>
        </w:rPr>
        <w:t>:</w:t>
      </w:r>
      <w:r>
        <w:rPr>
          <w:rFonts w:ascii="Arial" w:eastAsia="Times New Roman" w:hAnsi="Arial" w:cs="Arial"/>
          <w:lang w:eastAsia="nb-NO"/>
        </w:rPr>
        <w:t xml:space="preserve"> </w:t>
      </w:r>
      <w:hyperlink r:id="rId11" w:history="1">
        <w:r w:rsidR="007E7CE1" w:rsidRPr="00786F65">
          <w:rPr>
            <w:rStyle w:val="Hyperkobling"/>
            <w:rFonts w:ascii="Arial" w:eastAsia="Times New Roman" w:hAnsi="Arial" w:cs="Arial"/>
            <w:lang w:eastAsia="nb-NO"/>
          </w:rPr>
          <w:t>http://www.regjeringen.no/nb/dep/fad/dok/Veiledninger_og_brosjyrer/2005/Etiske-retningslinjer-for-statstjenesten.html?id=88164</w:t>
        </w:r>
      </w:hyperlink>
    </w:p>
    <w:p w:rsidR="00CF1CAC" w:rsidRPr="007E7CE1" w:rsidRDefault="00CF1CAC" w:rsidP="007E7CE1">
      <w:pPr>
        <w:pStyle w:val="Listeavsnitt"/>
        <w:spacing w:before="100" w:beforeAutospacing="1" w:after="100" w:afterAutospacing="1" w:line="240" w:lineRule="auto"/>
        <w:rPr>
          <w:rFonts w:ascii="Arial" w:eastAsia="Times New Roman" w:hAnsi="Arial" w:cs="Arial"/>
          <w:lang w:eastAsia="nb-NO"/>
        </w:rPr>
      </w:pPr>
    </w:p>
    <w:p w:rsidR="007E7CE1" w:rsidRPr="007E7CE1" w:rsidRDefault="007E7CE1" w:rsidP="007E7CE1">
      <w:pPr>
        <w:numPr>
          <w:ilvl w:val="0"/>
          <w:numId w:val="6"/>
        </w:numPr>
        <w:spacing w:before="100" w:beforeAutospacing="1" w:after="100" w:afterAutospacing="1" w:line="240" w:lineRule="auto"/>
        <w:rPr>
          <w:rFonts w:ascii="Arial" w:eastAsia="Times New Roman" w:hAnsi="Arial" w:cs="Arial"/>
          <w:b/>
          <w:iCs/>
          <w:sz w:val="28"/>
          <w:szCs w:val="28"/>
          <w:lang w:eastAsia="nb-NO"/>
        </w:rPr>
      </w:pPr>
      <w:r w:rsidRPr="007E7CE1">
        <w:rPr>
          <w:rFonts w:ascii="Arial" w:eastAsia="Times New Roman" w:hAnsi="Arial" w:cs="Arial"/>
          <w:b/>
          <w:iCs/>
          <w:sz w:val="28"/>
          <w:szCs w:val="28"/>
          <w:lang w:eastAsia="nb-NO"/>
        </w:rPr>
        <w:t>E-</w:t>
      </w:r>
      <w:r w:rsidR="00DF0C7B">
        <w:rPr>
          <w:rFonts w:ascii="Arial" w:eastAsia="Times New Roman" w:hAnsi="Arial" w:cs="Arial"/>
          <w:b/>
          <w:iCs/>
          <w:sz w:val="28"/>
          <w:szCs w:val="28"/>
          <w:lang w:eastAsia="nb-NO"/>
        </w:rPr>
        <w:t>p</w:t>
      </w:r>
      <w:r w:rsidRPr="007E7CE1">
        <w:rPr>
          <w:rFonts w:ascii="Arial" w:eastAsia="Times New Roman" w:hAnsi="Arial" w:cs="Arial"/>
          <w:b/>
          <w:iCs/>
          <w:sz w:val="28"/>
          <w:szCs w:val="28"/>
          <w:lang w:eastAsia="nb-NO"/>
        </w:rPr>
        <w:t>ost</w:t>
      </w:r>
    </w:p>
    <w:p w:rsidR="00A97BF2" w:rsidRDefault="00065DA1" w:rsidP="007E7CE1">
      <w:pPr>
        <w:numPr>
          <w:ilvl w:val="0"/>
          <w:numId w:val="2"/>
        </w:numPr>
        <w:spacing w:before="100" w:beforeAutospacing="1" w:after="100" w:afterAutospacing="1" w:line="240" w:lineRule="auto"/>
        <w:rPr>
          <w:rFonts w:ascii="Arial" w:eastAsia="Times New Roman" w:hAnsi="Arial" w:cs="Arial"/>
          <w:lang w:eastAsia="nb-NO"/>
        </w:rPr>
      </w:pPr>
      <w:r w:rsidRPr="00A97BF2">
        <w:rPr>
          <w:rFonts w:ascii="Arial" w:eastAsia="Times New Roman" w:hAnsi="Arial" w:cs="Arial"/>
          <w:lang w:eastAsia="nb-NO"/>
        </w:rPr>
        <w:t>E-post adressen i KD (</w:t>
      </w:r>
      <w:hyperlink r:id="rId12" w:history="1">
        <w:r w:rsidRPr="00A97BF2">
          <w:rPr>
            <w:rStyle w:val="Hyperkobling"/>
            <w:rFonts w:ascii="Arial" w:eastAsia="Times New Roman" w:hAnsi="Arial" w:cs="Arial"/>
            <w:lang w:eastAsia="nb-NO"/>
          </w:rPr>
          <w:t>xxx@kd.dep.no</w:t>
        </w:r>
      </w:hyperlink>
      <w:r w:rsidRPr="00A97BF2">
        <w:rPr>
          <w:rFonts w:ascii="Arial" w:eastAsia="Times New Roman" w:hAnsi="Arial" w:cs="Arial"/>
          <w:lang w:eastAsia="nb-NO"/>
        </w:rPr>
        <w:t xml:space="preserve">) skal </w:t>
      </w:r>
      <w:r w:rsidR="00DF0C7B" w:rsidRPr="00A97BF2">
        <w:rPr>
          <w:rFonts w:ascii="Arial" w:eastAsia="Times New Roman" w:hAnsi="Arial" w:cs="Arial"/>
          <w:lang w:eastAsia="nb-NO"/>
        </w:rPr>
        <w:t xml:space="preserve">som </w:t>
      </w:r>
      <w:r w:rsidRPr="00A97BF2">
        <w:rPr>
          <w:rFonts w:ascii="Arial" w:eastAsia="Times New Roman" w:hAnsi="Arial" w:cs="Arial"/>
          <w:lang w:eastAsia="nb-NO"/>
        </w:rPr>
        <w:t>hoved</w:t>
      </w:r>
      <w:r w:rsidR="00DF0C7B" w:rsidRPr="00A97BF2">
        <w:rPr>
          <w:rFonts w:ascii="Arial" w:eastAsia="Times New Roman" w:hAnsi="Arial" w:cs="Arial"/>
          <w:lang w:eastAsia="nb-NO"/>
        </w:rPr>
        <w:t>regel</w:t>
      </w:r>
      <w:r w:rsidRPr="00A97BF2">
        <w:rPr>
          <w:rFonts w:ascii="Arial" w:eastAsia="Times New Roman" w:hAnsi="Arial" w:cs="Arial"/>
          <w:lang w:eastAsia="nb-NO"/>
        </w:rPr>
        <w:t xml:space="preserve"> benyttes til jobbrelatert utveksling av informasjon. Det anbefales å benytte </w:t>
      </w:r>
      <w:proofErr w:type="spellStart"/>
      <w:r w:rsidRPr="00A97BF2">
        <w:rPr>
          <w:rFonts w:ascii="Arial" w:eastAsia="Times New Roman" w:hAnsi="Arial" w:cs="Arial"/>
          <w:lang w:eastAsia="nb-NO"/>
        </w:rPr>
        <w:t>hotmail</w:t>
      </w:r>
      <w:proofErr w:type="spellEnd"/>
      <w:r w:rsidRPr="00A97BF2">
        <w:rPr>
          <w:rFonts w:ascii="Arial" w:eastAsia="Times New Roman" w:hAnsi="Arial" w:cs="Arial"/>
          <w:lang w:eastAsia="nb-NO"/>
        </w:rPr>
        <w:t xml:space="preserve">, </w:t>
      </w:r>
      <w:proofErr w:type="spellStart"/>
      <w:r w:rsidRPr="00A97BF2">
        <w:rPr>
          <w:rFonts w:ascii="Arial" w:eastAsia="Times New Roman" w:hAnsi="Arial" w:cs="Arial"/>
          <w:lang w:eastAsia="nb-NO"/>
        </w:rPr>
        <w:t>gmail</w:t>
      </w:r>
      <w:proofErr w:type="spellEnd"/>
      <w:r w:rsidRPr="00A97BF2">
        <w:rPr>
          <w:rFonts w:ascii="Arial" w:eastAsia="Times New Roman" w:hAnsi="Arial" w:cs="Arial"/>
          <w:lang w:eastAsia="nb-NO"/>
        </w:rPr>
        <w:t xml:space="preserve"> eller lignende for private formål.</w:t>
      </w:r>
    </w:p>
    <w:p w:rsidR="00A97BF2" w:rsidRPr="00A97BF2" w:rsidRDefault="007E7CE1" w:rsidP="007E7CE1">
      <w:pPr>
        <w:numPr>
          <w:ilvl w:val="0"/>
          <w:numId w:val="2"/>
        </w:numPr>
        <w:spacing w:before="100" w:beforeAutospacing="1" w:after="100" w:afterAutospacing="1" w:line="240" w:lineRule="auto"/>
        <w:rPr>
          <w:rFonts w:ascii="Arial" w:eastAsia="Times New Roman" w:hAnsi="Arial" w:cs="Arial"/>
          <w:lang w:eastAsia="nb-NO"/>
        </w:rPr>
      </w:pPr>
      <w:r w:rsidRPr="00A97BF2">
        <w:rPr>
          <w:rFonts w:ascii="Arial" w:eastAsia="Times New Roman" w:hAnsi="Arial" w:cs="Arial"/>
          <w:lang w:eastAsia="nb-NO"/>
        </w:rPr>
        <w:t xml:space="preserve">Det skal ikke sendes </w:t>
      </w:r>
      <w:r w:rsidR="00F145AA">
        <w:rPr>
          <w:rFonts w:ascii="Arial" w:eastAsia="Times New Roman" w:hAnsi="Arial" w:cs="Arial"/>
          <w:lang w:eastAsia="nb-NO"/>
        </w:rPr>
        <w:t xml:space="preserve">taushetsbelagte eller </w:t>
      </w:r>
      <w:r w:rsidRPr="00A97BF2">
        <w:rPr>
          <w:rFonts w:ascii="Arial" w:eastAsia="Times New Roman" w:hAnsi="Arial" w:cs="Arial"/>
          <w:lang w:eastAsia="nb-NO"/>
        </w:rPr>
        <w:t>sensitive personopplysninger med e-post</w:t>
      </w:r>
      <w:r w:rsidR="00F145AA">
        <w:rPr>
          <w:rFonts w:ascii="Arial" w:eastAsia="Times New Roman" w:hAnsi="Arial" w:cs="Arial"/>
          <w:lang w:eastAsia="nb-NO"/>
        </w:rPr>
        <w:t xml:space="preserve">, jf. </w:t>
      </w:r>
      <w:hyperlink r:id="rId13" w:anchor="13" w:history="1">
        <w:r w:rsidR="00F145AA" w:rsidRPr="00C35EE5">
          <w:rPr>
            <w:rStyle w:val="Hyperkobling"/>
            <w:rFonts w:ascii="Arial" w:hAnsi="Arial" w:cs="Arial"/>
            <w:bCs/>
            <w:lang w:eastAsia="nb-NO"/>
          </w:rPr>
          <w:t>Forvaltningslovens § 13 - § 13e</w:t>
        </w:r>
      </w:hyperlink>
      <w:r w:rsidR="00F145AA">
        <w:rPr>
          <w:rFonts w:ascii="Arial" w:hAnsi="Arial" w:cs="Arial"/>
          <w:bCs/>
          <w:lang w:eastAsia="nb-NO"/>
        </w:rPr>
        <w:t xml:space="preserve"> og </w:t>
      </w:r>
      <w:hyperlink r:id="rId14" w:anchor="2" w:history="1">
        <w:r w:rsidR="00F145AA" w:rsidRPr="0023451F">
          <w:rPr>
            <w:rStyle w:val="Hyperkobling"/>
            <w:rFonts w:ascii="Arial" w:hAnsi="Arial" w:cs="Arial"/>
            <w:bCs/>
            <w:lang w:eastAsia="nb-NO"/>
          </w:rPr>
          <w:t>Personopplysningsloven § 2, 8)</w:t>
        </w:r>
      </w:hyperlink>
      <w:r w:rsidR="00F145AA">
        <w:rPr>
          <w:rFonts w:ascii="Arial" w:hAnsi="Arial" w:cs="Arial"/>
          <w:bCs/>
          <w:lang w:eastAsia="nb-NO"/>
        </w:rPr>
        <w:t xml:space="preserve">. </w:t>
      </w:r>
      <w:r w:rsidRPr="00A97BF2">
        <w:rPr>
          <w:rFonts w:ascii="Arial" w:eastAsia="Times New Roman" w:hAnsi="Arial" w:cs="Arial"/>
          <w:lang w:eastAsia="nb-NO"/>
        </w:rPr>
        <w:t xml:space="preserve">E-post som inneholder </w:t>
      </w:r>
      <w:r w:rsidR="00F145AA">
        <w:rPr>
          <w:rFonts w:ascii="Arial" w:eastAsia="Times New Roman" w:hAnsi="Arial" w:cs="Arial"/>
          <w:lang w:eastAsia="nb-NO"/>
        </w:rPr>
        <w:t>taushetsbelagte</w:t>
      </w:r>
      <w:r w:rsidR="00F145AA" w:rsidRPr="00A97BF2">
        <w:rPr>
          <w:rFonts w:ascii="Arial" w:eastAsia="Times New Roman" w:hAnsi="Arial" w:cs="Arial"/>
          <w:lang w:eastAsia="nb-NO"/>
        </w:rPr>
        <w:t xml:space="preserve"> </w:t>
      </w:r>
      <w:r w:rsidR="00F145AA">
        <w:rPr>
          <w:rFonts w:ascii="Arial" w:eastAsia="Times New Roman" w:hAnsi="Arial" w:cs="Arial"/>
          <w:lang w:eastAsia="nb-NO"/>
        </w:rPr>
        <w:t xml:space="preserve">eller </w:t>
      </w:r>
      <w:r w:rsidRPr="00A97BF2">
        <w:rPr>
          <w:rFonts w:ascii="Arial" w:eastAsia="Times New Roman" w:hAnsi="Arial" w:cs="Arial"/>
          <w:lang w:eastAsia="nb-NO"/>
        </w:rPr>
        <w:t xml:space="preserve">sensitive opplysninger skal ikke distribueres videre, kommenteres eller besvares. </w:t>
      </w:r>
    </w:p>
    <w:p w:rsidR="00A97BF2" w:rsidRPr="00A97BF2" w:rsidRDefault="00A97BF2" w:rsidP="007E7CE1">
      <w:pPr>
        <w:pStyle w:val="Listeavsnitt"/>
        <w:numPr>
          <w:ilvl w:val="0"/>
          <w:numId w:val="2"/>
        </w:numPr>
        <w:spacing w:before="100" w:beforeAutospacing="1" w:after="100" w:afterAutospacing="1" w:line="240" w:lineRule="auto"/>
        <w:rPr>
          <w:rFonts w:ascii="Arial" w:eastAsia="Times New Roman" w:hAnsi="Arial" w:cs="Arial"/>
          <w:lang w:eastAsia="nb-NO"/>
        </w:rPr>
      </w:pPr>
      <w:r w:rsidRPr="00A97BF2">
        <w:rPr>
          <w:rFonts w:ascii="Arial" w:eastAsia="Times New Roman" w:hAnsi="Arial" w:cs="Arial"/>
          <w:lang w:eastAsia="nb-NO"/>
        </w:rPr>
        <w:t xml:space="preserve">Vedlegg til e-post skal ikke åpnes, med mindre forsendelsen kommer fra en avsender det er rimelig å forvente ønsker saklig kontakt med KD. </w:t>
      </w:r>
    </w:p>
    <w:p w:rsidR="00065DA1" w:rsidRPr="00A97BF2" w:rsidRDefault="007E7CE1" w:rsidP="007E7CE1">
      <w:pPr>
        <w:numPr>
          <w:ilvl w:val="0"/>
          <w:numId w:val="2"/>
        </w:numPr>
        <w:spacing w:before="100" w:beforeAutospacing="1" w:after="100" w:afterAutospacing="1" w:line="240" w:lineRule="auto"/>
        <w:rPr>
          <w:rFonts w:ascii="Arial" w:eastAsia="Times New Roman" w:hAnsi="Arial" w:cs="Arial"/>
          <w:lang w:eastAsia="nb-NO"/>
        </w:rPr>
      </w:pPr>
      <w:r w:rsidRPr="00A97BF2">
        <w:rPr>
          <w:rFonts w:ascii="Arial" w:eastAsia="Times New Roman" w:hAnsi="Arial" w:cs="Arial"/>
          <w:lang w:eastAsia="nb-NO"/>
        </w:rPr>
        <w:t>Graderte dokumenter</w:t>
      </w:r>
      <w:r w:rsidR="00E35AC3">
        <w:rPr>
          <w:rFonts w:ascii="Arial" w:eastAsia="Times New Roman" w:hAnsi="Arial" w:cs="Arial"/>
          <w:lang w:eastAsia="nb-NO"/>
        </w:rPr>
        <w:t xml:space="preserve"> iht. </w:t>
      </w:r>
      <w:hyperlink r:id="rId15" w:history="1">
        <w:r w:rsidR="00E35AC3" w:rsidRPr="0023451F">
          <w:rPr>
            <w:rStyle w:val="Hyperkobling"/>
            <w:rFonts w:ascii="Arial" w:hAnsi="Arial" w:cs="Arial"/>
            <w:bCs/>
            <w:lang w:eastAsia="nb-NO"/>
          </w:rPr>
          <w:t>Sikkerhetsloven</w:t>
        </w:r>
      </w:hyperlink>
      <w:r w:rsidR="00CE26CB">
        <w:rPr>
          <w:rFonts w:ascii="Arial" w:eastAsia="Times New Roman" w:hAnsi="Arial" w:cs="Arial"/>
          <w:lang w:eastAsia="nb-NO"/>
        </w:rPr>
        <w:t>, dagsorden til regjeringskonferanser, regjeringsnotater, u</w:t>
      </w:r>
      <w:r w:rsidR="00CE26CB" w:rsidRPr="00A97BF2">
        <w:rPr>
          <w:rFonts w:ascii="Arial" w:eastAsia="Times New Roman" w:hAnsi="Arial" w:cs="Arial"/>
          <w:lang w:eastAsia="nb-NO"/>
        </w:rPr>
        <w:t xml:space="preserve">tkast </w:t>
      </w:r>
      <w:r w:rsidR="00CE26CB">
        <w:rPr>
          <w:rFonts w:ascii="Arial" w:eastAsia="Times New Roman" w:hAnsi="Arial" w:cs="Arial"/>
          <w:lang w:eastAsia="nb-NO"/>
        </w:rPr>
        <w:t xml:space="preserve">og merknader til regjeringsnotater samt andre </w:t>
      </w:r>
      <w:r w:rsidRPr="00A97BF2">
        <w:rPr>
          <w:rFonts w:ascii="Arial" w:eastAsia="Times New Roman" w:hAnsi="Arial" w:cs="Arial"/>
          <w:lang w:eastAsia="nb-NO"/>
        </w:rPr>
        <w:t xml:space="preserve">dokumenter omfattet av </w:t>
      </w:r>
      <w:hyperlink r:id="rId16" w:history="1">
        <w:r w:rsidRPr="00C06CE3">
          <w:rPr>
            <w:rStyle w:val="Hyperkobling"/>
            <w:rFonts w:ascii="Arial" w:eastAsia="Times New Roman" w:hAnsi="Arial" w:cs="Arial"/>
            <w:lang w:eastAsia="nb-NO"/>
          </w:rPr>
          <w:t>beskyttelsesinstruksen</w:t>
        </w:r>
      </w:hyperlink>
      <w:r w:rsidRPr="00A97BF2">
        <w:rPr>
          <w:rFonts w:ascii="Arial" w:eastAsia="Times New Roman" w:hAnsi="Arial" w:cs="Arial"/>
          <w:lang w:eastAsia="nb-NO"/>
        </w:rPr>
        <w:t xml:space="preserve"> skal ikke sendes pr. e</w:t>
      </w:r>
      <w:r w:rsidR="00065DA1" w:rsidRPr="00A97BF2">
        <w:rPr>
          <w:rFonts w:ascii="Arial" w:eastAsia="Times New Roman" w:hAnsi="Arial" w:cs="Arial"/>
          <w:lang w:eastAsia="nb-NO"/>
        </w:rPr>
        <w:t>-</w:t>
      </w:r>
      <w:r w:rsidRPr="00A97BF2">
        <w:rPr>
          <w:rFonts w:ascii="Arial" w:eastAsia="Times New Roman" w:hAnsi="Arial" w:cs="Arial"/>
          <w:lang w:eastAsia="nb-NO"/>
        </w:rPr>
        <w:t>post.</w:t>
      </w:r>
    </w:p>
    <w:p w:rsidR="007E7CE1" w:rsidRPr="00065DA1" w:rsidRDefault="007E7CE1" w:rsidP="007E7CE1">
      <w:pPr>
        <w:pStyle w:val="Listeavsnitt"/>
        <w:numPr>
          <w:ilvl w:val="0"/>
          <w:numId w:val="2"/>
        </w:numPr>
        <w:spacing w:before="100" w:beforeAutospacing="1" w:after="100" w:afterAutospacing="1" w:line="240" w:lineRule="auto"/>
        <w:rPr>
          <w:rFonts w:ascii="Arial" w:eastAsia="Times New Roman" w:hAnsi="Arial" w:cs="Arial"/>
          <w:lang w:eastAsia="nb-NO"/>
        </w:rPr>
      </w:pPr>
      <w:r w:rsidRPr="00065DA1">
        <w:rPr>
          <w:rFonts w:ascii="Arial" w:eastAsia="Times New Roman" w:hAnsi="Arial" w:cs="Arial"/>
          <w:lang w:eastAsia="nb-NO"/>
        </w:rPr>
        <w:t xml:space="preserve">Det er ikke tillatt å starte eller videresende kjedebrev. </w:t>
      </w:r>
    </w:p>
    <w:p w:rsidR="00A97BF2" w:rsidRPr="00A97BF2" w:rsidRDefault="00A97BF2" w:rsidP="00A97BF2">
      <w:pPr>
        <w:pStyle w:val="NormalWeb"/>
        <w:numPr>
          <w:ilvl w:val="0"/>
          <w:numId w:val="2"/>
        </w:numPr>
        <w:rPr>
          <w:rFonts w:ascii="Arial" w:hAnsi="Arial" w:cs="Arial"/>
          <w:sz w:val="22"/>
          <w:szCs w:val="22"/>
        </w:rPr>
      </w:pPr>
      <w:r w:rsidRPr="00A97BF2">
        <w:rPr>
          <w:rFonts w:ascii="Arial" w:hAnsi="Arial" w:cs="Arial"/>
          <w:sz w:val="22"/>
          <w:szCs w:val="22"/>
        </w:rPr>
        <w:t xml:space="preserve">E-post skal være gjenstand for samme vurdering med hensyn til arkivverdi og journalverdi, som annen post. Det er saksbehandlers ansvar at all saksrelevant e-post tas inn i </w:t>
      </w:r>
      <w:proofErr w:type="spellStart"/>
      <w:r w:rsidRPr="00A97BF2">
        <w:rPr>
          <w:rFonts w:ascii="Arial" w:hAnsi="Arial" w:cs="Arial"/>
          <w:sz w:val="22"/>
          <w:szCs w:val="22"/>
        </w:rPr>
        <w:t>Doculive</w:t>
      </w:r>
      <w:proofErr w:type="spellEnd"/>
      <w:r w:rsidRPr="00A97BF2">
        <w:rPr>
          <w:rFonts w:ascii="Arial" w:hAnsi="Arial" w:cs="Arial"/>
          <w:sz w:val="22"/>
          <w:szCs w:val="22"/>
        </w:rPr>
        <w:t xml:space="preserve">. Dette gjelder både inngående og utgående e-post. DOKIT kan bistå både med vurdering og importering til </w:t>
      </w:r>
      <w:proofErr w:type="spellStart"/>
      <w:r w:rsidRPr="00A97BF2">
        <w:rPr>
          <w:rFonts w:ascii="Arial" w:hAnsi="Arial" w:cs="Arial"/>
          <w:sz w:val="22"/>
          <w:szCs w:val="22"/>
        </w:rPr>
        <w:t>Doculive</w:t>
      </w:r>
      <w:proofErr w:type="spellEnd"/>
      <w:r w:rsidRPr="00A97BF2">
        <w:rPr>
          <w:rFonts w:ascii="Arial" w:hAnsi="Arial" w:cs="Arial"/>
          <w:sz w:val="22"/>
          <w:szCs w:val="22"/>
        </w:rPr>
        <w:t xml:space="preserve">. </w:t>
      </w:r>
    </w:p>
    <w:p w:rsidR="005405C2" w:rsidRPr="005405C2" w:rsidRDefault="005405C2" w:rsidP="005405C2">
      <w:pPr>
        <w:pStyle w:val="Listeavsnitt"/>
        <w:numPr>
          <w:ilvl w:val="0"/>
          <w:numId w:val="2"/>
        </w:numPr>
        <w:spacing w:before="100" w:beforeAutospacing="1" w:after="100" w:afterAutospacing="1" w:line="240" w:lineRule="auto"/>
        <w:rPr>
          <w:rFonts w:ascii="Arial" w:hAnsi="Arial" w:cs="Arial"/>
        </w:rPr>
      </w:pPr>
      <w:r w:rsidRPr="005405C2">
        <w:rPr>
          <w:rFonts w:ascii="Arial" w:hAnsi="Arial" w:cs="Arial"/>
        </w:rPr>
        <w:t>E-post skal ikke benyttes til allmenn informasjon</w:t>
      </w:r>
      <w:r w:rsidR="00F145AA">
        <w:rPr>
          <w:rFonts w:ascii="Arial" w:hAnsi="Arial" w:cs="Arial"/>
        </w:rPr>
        <w:t xml:space="preserve">, uten etter samtykke </w:t>
      </w:r>
      <w:proofErr w:type="gramStart"/>
      <w:r w:rsidR="00F145AA">
        <w:rPr>
          <w:rFonts w:ascii="Arial" w:hAnsi="Arial" w:cs="Arial"/>
        </w:rPr>
        <w:t>fra   departementets</w:t>
      </w:r>
      <w:proofErr w:type="gramEnd"/>
      <w:r w:rsidR="00F145AA">
        <w:rPr>
          <w:rFonts w:ascii="Arial" w:hAnsi="Arial" w:cs="Arial"/>
        </w:rPr>
        <w:t xml:space="preserve"> ledelse</w:t>
      </w:r>
      <w:r w:rsidRPr="005405C2">
        <w:rPr>
          <w:rFonts w:ascii="Arial" w:hAnsi="Arial" w:cs="Arial"/>
        </w:rPr>
        <w:t xml:space="preserve">. </w:t>
      </w:r>
      <w:r w:rsidR="00F145AA">
        <w:rPr>
          <w:rFonts w:ascii="Arial" w:hAnsi="Arial" w:cs="Arial"/>
        </w:rPr>
        <w:t>A</w:t>
      </w:r>
      <w:r w:rsidR="00F145AA" w:rsidRPr="005405C2">
        <w:rPr>
          <w:rFonts w:ascii="Arial" w:hAnsi="Arial" w:cs="Arial"/>
        </w:rPr>
        <w:t xml:space="preserve">llmenn informasjon </w:t>
      </w:r>
      <w:r w:rsidRPr="005405C2">
        <w:rPr>
          <w:rFonts w:ascii="Arial" w:hAnsi="Arial" w:cs="Arial"/>
        </w:rPr>
        <w:t xml:space="preserve">skal legges ut på intranett. </w:t>
      </w:r>
    </w:p>
    <w:p w:rsidR="007E7CE1" w:rsidRDefault="007E7CE1" w:rsidP="007E7CE1">
      <w:pPr>
        <w:pStyle w:val="Listeavsnitt"/>
        <w:spacing w:before="100" w:beforeAutospacing="1" w:after="100" w:afterAutospacing="1" w:line="240" w:lineRule="auto"/>
        <w:rPr>
          <w:rFonts w:ascii="Arial" w:eastAsia="Times New Roman" w:hAnsi="Arial" w:cs="Arial"/>
          <w:lang w:eastAsia="nb-NO"/>
        </w:rPr>
      </w:pPr>
    </w:p>
    <w:p w:rsidR="00CF1CAC" w:rsidRDefault="00CF1CAC" w:rsidP="007E7CE1">
      <w:pPr>
        <w:pStyle w:val="Listeavsnitt"/>
        <w:spacing w:before="100" w:beforeAutospacing="1" w:after="100" w:afterAutospacing="1" w:line="240" w:lineRule="auto"/>
        <w:rPr>
          <w:rFonts w:ascii="Arial" w:eastAsia="Times New Roman" w:hAnsi="Arial" w:cs="Arial"/>
          <w:lang w:eastAsia="nb-NO"/>
        </w:rPr>
      </w:pPr>
    </w:p>
    <w:p w:rsidR="00CF1CAC" w:rsidRDefault="00CF1CAC" w:rsidP="007E7CE1">
      <w:pPr>
        <w:pStyle w:val="Listeavsnitt"/>
        <w:spacing w:before="100" w:beforeAutospacing="1" w:after="100" w:afterAutospacing="1" w:line="240" w:lineRule="auto"/>
        <w:rPr>
          <w:rFonts w:ascii="Arial" w:eastAsia="Times New Roman" w:hAnsi="Arial" w:cs="Arial"/>
          <w:lang w:eastAsia="nb-NO"/>
        </w:rPr>
      </w:pPr>
    </w:p>
    <w:p w:rsidR="00CF1CAC" w:rsidRDefault="00CF1CAC" w:rsidP="007E7CE1">
      <w:pPr>
        <w:pStyle w:val="Listeavsnitt"/>
        <w:spacing w:before="100" w:beforeAutospacing="1" w:after="100" w:afterAutospacing="1" w:line="240" w:lineRule="auto"/>
        <w:rPr>
          <w:rFonts w:ascii="Arial" w:eastAsia="Times New Roman" w:hAnsi="Arial" w:cs="Arial"/>
          <w:lang w:eastAsia="nb-NO"/>
        </w:rPr>
      </w:pPr>
    </w:p>
    <w:p w:rsidR="00CF1CAC" w:rsidRDefault="00CF1CAC" w:rsidP="007E7CE1">
      <w:pPr>
        <w:pStyle w:val="Listeavsnitt"/>
        <w:spacing w:before="100" w:beforeAutospacing="1" w:after="100" w:afterAutospacing="1" w:line="240" w:lineRule="auto"/>
        <w:rPr>
          <w:rFonts w:ascii="Arial" w:eastAsia="Times New Roman" w:hAnsi="Arial" w:cs="Arial"/>
          <w:lang w:eastAsia="nb-NO"/>
        </w:rPr>
      </w:pPr>
    </w:p>
    <w:p w:rsidR="007E7CE1" w:rsidRPr="007E7CE1" w:rsidRDefault="007E7CE1" w:rsidP="007E7CE1">
      <w:pPr>
        <w:numPr>
          <w:ilvl w:val="0"/>
          <w:numId w:val="6"/>
        </w:numPr>
        <w:spacing w:before="100" w:beforeAutospacing="1" w:after="100" w:afterAutospacing="1" w:line="240" w:lineRule="auto"/>
        <w:rPr>
          <w:rFonts w:ascii="Arial" w:eastAsia="Times New Roman" w:hAnsi="Arial" w:cs="Arial"/>
          <w:sz w:val="28"/>
          <w:szCs w:val="28"/>
          <w:lang w:eastAsia="nb-NO"/>
        </w:rPr>
      </w:pPr>
      <w:r w:rsidRPr="007E7CE1">
        <w:rPr>
          <w:rFonts w:ascii="Arial" w:eastAsia="Times New Roman" w:hAnsi="Arial" w:cs="Arial"/>
          <w:b/>
          <w:bCs/>
          <w:sz w:val="28"/>
          <w:szCs w:val="28"/>
          <w:lang w:eastAsia="nb-NO"/>
        </w:rPr>
        <w:t>Behandling av e-postkasser og private filer ved avsluttet arbeidsforhold</w:t>
      </w:r>
    </w:p>
    <w:p w:rsidR="007E7CE1" w:rsidRDefault="007E7CE1" w:rsidP="007E7CE1">
      <w:pPr>
        <w:numPr>
          <w:ilvl w:val="0"/>
          <w:numId w:val="7"/>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 xml:space="preserve">Før fratreden skal den ansatte rydde opp i sin e-postkasse og private filer på hjemmeområde og sørge for at opplysninger/dokumenter som fortsatt skal lagres overføres til rett person i KD. </w:t>
      </w:r>
    </w:p>
    <w:p w:rsidR="007E7CE1" w:rsidRPr="00413FF1" w:rsidRDefault="007E7CE1" w:rsidP="007E7CE1">
      <w:pPr>
        <w:numPr>
          <w:ilvl w:val="0"/>
          <w:numId w:val="7"/>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Vedkommende er selv ansvarlig for å sørge for at adresse til eventuell ny personlig e-postkasse blir gitt til kontakter i den grad det er nødvendig.</w:t>
      </w:r>
    </w:p>
    <w:p w:rsidR="007E7CE1" w:rsidRPr="00413FF1" w:rsidRDefault="007E7CE1" w:rsidP="00065DA1">
      <w:pPr>
        <w:numPr>
          <w:ilvl w:val="0"/>
          <w:numId w:val="7"/>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 xml:space="preserve">Så snart den ansatte har fratrådt sin stilling skal dennes personlige e-postkasse og påloggings-ID sperres. Etter 3 mnd slettes brukeren med tilhørende hjemmeområde. </w:t>
      </w:r>
    </w:p>
    <w:p w:rsidR="007E7CE1" w:rsidRDefault="007E7CE1" w:rsidP="007E7CE1">
      <w:pPr>
        <w:numPr>
          <w:ilvl w:val="0"/>
          <w:numId w:val="7"/>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Ved dødsfall skal personlig e-postkasse og private filer slettes, med mindre det er sannsynlig at politiet vil ønske innsyn i opplysningene. Før sletting finner sted kan det foretas innsyn for å sortere ut virksomhetsrelatert e-post i tråd med rutine for dette.</w:t>
      </w:r>
    </w:p>
    <w:p w:rsidR="00CF1CAC" w:rsidRDefault="00CF1CAC" w:rsidP="00CF1CAC">
      <w:pPr>
        <w:spacing w:before="100" w:beforeAutospacing="1" w:after="100" w:afterAutospacing="1" w:line="240" w:lineRule="auto"/>
        <w:ind w:left="720"/>
        <w:rPr>
          <w:rFonts w:ascii="Arial" w:eastAsia="Times New Roman" w:hAnsi="Arial" w:cs="Arial"/>
          <w:lang w:eastAsia="nb-NO"/>
        </w:rPr>
      </w:pPr>
    </w:p>
    <w:p w:rsidR="007E7CE1" w:rsidRPr="007E7CE1" w:rsidRDefault="007E7CE1" w:rsidP="007E7CE1">
      <w:pPr>
        <w:numPr>
          <w:ilvl w:val="0"/>
          <w:numId w:val="6"/>
        </w:numPr>
        <w:spacing w:before="100" w:beforeAutospacing="1" w:after="100" w:afterAutospacing="1" w:line="240" w:lineRule="auto"/>
        <w:rPr>
          <w:rFonts w:ascii="Arial" w:eastAsia="Times New Roman" w:hAnsi="Arial" w:cs="Arial"/>
          <w:sz w:val="28"/>
          <w:szCs w:val="28"/>
          <w:lang w:eastAsia="nb-NO"/>
        </w:rPr>
      </w:pPr>
      <w:r w:rsidRPr="007E7CE1">
        <w:rPr>
          <w:rFonts w:ascii="Arial" w:eastAsia="Times New Roman" w:hAnsi="Arial" w:cs="Arial"/>
          <w:b/>
          <w:bCs/>
          <w:sz w:val="28"/>
          <w:szCs w:val="28"/>
          <w:lang w:eastAsia="nb-NO"/>
        </w:rPr>
        <w:t>Innsyn i e-post</w:t>
      </w:r>
    </w:p>
    <w:p w:rsidR="007E7CE1" w:rsidRDefault="007E7CE1" w:rsidP="007E7CE1">
      <w:pPr>
        <w:spacing w:before="100" w:beforeAutospacing="1" w:after="100" w:afterAutospacing="1" w:line="240" w:lineRule="auto"/>
        <w:ind w:left="360"/>
        <w:rPr>
          <w:rFonts w:ascii="Arial" w:eastAsia="Times New Roman" w:hAnsi="Arial" w:cs="Arial"/>
          <w:lang w:eastAsia="nb-NO"/>
        </w:rPr>
      </w:pPr>
      <w:r>
        <w:rPr>
          <w:rFonts w:ascii="Arial" w:eastAsia="Times New Roman" w:hAnsi="Arial" w:cs="Arial"/>
          <w:lang w:eastAsia="nb-NO"/>
        </w:rPr>
        <w:t xml:space="preserve">Vi henviser til de nye forskriftene som gjelder fra </w:t>
      </w:r>
      <w:proofErr w:type="gramStart"/>
      <w:r>
        <w:rPr>
          <w:rFonts w:ascii="Arial" w:eastAsia="Times New Roman" w:hAnsi="Arial" w:cs="Arial"/>
          <w:lang w:eastAsia="nb-NO"/>
        </w:rPr>
        <w:t>01.03.2009</w:t>
      </w:r>
      <w:proofErr w:type="gramEnd"/>
      <w:r>
        <w:rPr>
          <w:rFonts w:ascii="Arial" w:eastAsia="Times New Roman" w:hAnsi="Arial" w:cs="Arial"/>
          <w:lang w:eastAsia="nb-NO"/>
        </w:rPr>
        <w:t>.</w:t>
      </w:r>
    </w:p>
    <w:p w:rsidR="007E7CE1" w:rsidRDefault="0095559C" w:rsidP="007E7CE1">
      <w:pPr>
        <w:spacing w:before="100" w:beforeAutospacing="1" w:after="100" w:afterAutospacing="1" w:line="240" w:lineRule="auto"/>
        <w:ind w:left="360"/>
      </w:pPr>
      <w:hyperlink r:id="rId17" w:history="1">
        <w:r w:rsidR="007E7CE1" w:rsidRPr="000656A1">
          <w:rPr>
            <w:rStyle w:val="Hyperkobling"/>
            <w:rFonts w:ascii="Arial" w:eastAsia="Times New Roman" w:hAnsi="Arial" w:cs="Arial"/>
            <w:lang w:eastAsia="nb-NO"/>
          </w:rPr>
          <w:t>http://www.regjeringen.no/upload/FAD/Vedlegg/Statsforvaltning/epostforskrift.pdf</w:t>
        </w:r>
      </w:hyperlink>
    </w:p>
    <w:p w:rsidR="00CF1CAC" w:rsidRDefault="00CF1CAC" w:rsidP="007E7CE1">
      <w:pPr>
        <w:spacing w:before="100" w:beforeAutospacing="1" w:after="100" w:afterAutospacing="1" w:line="240" w:lineRule="auto"/>
        <w:ind w:left="360"/>
        <w:rPr>
          <w:rFonts w:ascii="Arial" w:eastAsia="Times New Roman" w:hAnsi="Arial" w:cs="Arial"/>
          <w:lang w:eastAsia="nb-NO"/>
        </w:rPr>
      </w:pPr>
    </w:p>
    <w:p w:rsidR="007E7CE1" w:rsidRPr="00275374" w:rsidRDefault="007E7CE1" w:rsidP="007E7CE1">
      <w:pPr>
        <w:pStyle w:val="Listeavsnitt"/>
        <w:numPr>
          <w:ilvl w:val="0"/>
          <w:numId w:val="6"/>
        </w:numPr>
        <w:spacing w:before="100" w:beforeAutospacing="1" w:after="100" w:afterAutospacing="1" w:line="240" w:lineRule="auto"/>
        <w:rPr>
          <w:rFonts w:ascii="Arial" w:eastAsia="Times New Roman" w:hAnsi="Arial" w:cs="Arial"/>
          <w:sz w:val="28"/>
          <w:szCs w:val="28"/>
          <w:lang w:eastAsia="nb-NO"/>
        </w:rPr>
      </w:pPr>
      <w:r w:rsidRPr="007E7CE1">
        <w:rPr>
          <w:rFonts w:ascii="Arial" w:eastAsia="Times New Roman" w:hAnsi="Arial" w:cs="Arial"/>
          <w:b/>
          <w:bCs/>
          <w:sz w:val="28"/>
          <w:szCs w:val="28"/>
          <w:lang w:eastAsia="nb-NO"/>
        </w:rPr>
        <w:t>Hjemme</w:t>
      </w:r>
      <w:r w:rsidR="00D800C7">
        <w:rPr>
          <w:rFonts w:ascii="Arial" w:eastAsia="Times New Roman" w:hAnsi="Arial" w:cs="Arial"/>
          <w:b/>
          <w:bCs/>
          <w:sz w:val="28"/>
          <w:szCs w:val="28"/>
          <w:lang w:eastAsia="nb-NO"/>
        </w:rPr>
        <w:t>kontor</w:t>
      </w:r>
      <w:r w:rsidR="00C9040B">
        <w:rPr>
          <w:rFonts w:ascii="Arial" w:eastAsia="Times New Roman" w:hAnsi="Arial" w:cs="Arial"/>
          <w:b/>
          <w:bCs/>
          <w:sz w:val="28"/>
          <w:szCs w:val="28"/>
          <w:lang w:eastAsia="nb-NO"/>
        </w:rPr>
        <w:t>, minnepinner</w:t>
      </w:r>
      <w:r w:rsidR="006B3645">
        <w:rPr>
          <w:rFonts w:ascii="Arial" w:eastAsia="Times New Roman" w:hAnsi="Arial" w:cs="Arial"/>
          <w:b/>
          <w:bCs/>
          <w:sz w:val="28"/>
          <w:szCs w:val="28"/>
          <w:lang w:eastAsia="nb-NO"/>
        </w:rPr>
        <w:t xml:space="preserve"> </w:t>
      </w:r>
      <w:r>
        <w:rPr>
          <w:rFonts w:ascii="Arial" w:eastAsia="Times New Roman" w:hAnsi="Arial" w:cs="Arial"/>
          <w:b/>
          <w:bCs/>
          <w:sz w:val="28"/>
          <w:szCs w:val="28"/>
          <w:lang w:eastAsia="nb-NO"/>
        </w:rPr>
        <w:t>og annet utstyr</w:t>
      </w:r>
      <w:r w:rsidRPr="007E7CE1">
        <w:rPr>
          <w:rFonts w:ascii="Arial" w:eastAsia="Times New Roman" w:hAnsi="Arial" w:cs="Arial"/>
          <w:b/>
          <w:bCs/>
          <w:sz w:val="28"/>
          <w:szCs w:val="28"/>
          <w:lang w:eastAsia="nb-NO"/>
        </w:rPr>
        <w:t xml:space="preserve"> </w:t>
      </w:r>
      <w:r w:rsidR="006B3645">
        <w:rPr>
          <w:rFonts w:ascii="Arial" w:eastAsia="Times New Roman" w:hAnsi="Arial" w:cs="Arial"/>
          <w:b/>
          <w:bCs/>
          <w:sz w:val="28"/>
          <w:szCs w:val="28"/>
          <w:lang w:eastAsia="nb-NO"/>
        </w:rPr>
        <w:t xml:space="preserve"> </w:t>
      </w:r>
    </w:p>
    <w:p w:rsidR="00275374" w:rsidRPr="00275374" w:rsidRDefault="00275374" w:rsidP="00275374">
      <w:pPr>
        <w:spacing w:before="100" w:beforeAutospacing="1" w:after="100" w:afterAutospacing="1" w:line="240" w:lineRule="auto"/>
        <w:ind w:left="360"/>
        <w:rPr>
          <w:rFonts w:ascii="Arial" w:eastAsia="Times New Roman" w:hAnsi="Arial" w:cs="Arial"/>
          <w:lang w:eastAsia="nb-NO"/>
        </w:rPr>
      </w:pPr>
      <w:r w:rsidRPr="00275374">
        <w:rPr>
          <w:rFonts w:ascii="Arial" w:eastAsia="Times New Roman" w:hAnsi="Arial" w:cs="Arial"/>
          <w:lang w:eastAsia="nb-NO"/>
        </w:rPr>
        <w:t xml:space="preserve">Reglene gjelder hjemmearbeid på privat utstyr og utstyr levert av KD og omfatter bl.a. PC, skriver, mobiltelefon, minnepinne, PDA. </w:t>
      </w:r>
    </w:p>
    <w:p w:rsidR="00715352" w:rsidRPr="00413FF1" w:rsidRDefault="00715352" w:rsidP="00275374">
      <w:pPr>
        <w:numPr>
          <w:ilvl w:val="0"/>
          <w:numId w:val="4"/>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 xml:space="preserve">Det </w:t>
      </w:r>
      <w:r>
        <w:rPr>
          <w:rFonts w:ascii="Arial" w:eastAsia="Times New Roman" w:hAnsi="Arial" w:cs="Arial"/>
          <w:lang w:eastAsia="nb-NO"/>
        </w:rPr>
        <w:t xml:space="preserve">oppfordres til å begrense behandlingen av </w:t>
      </w:r>
      <w:r w:rsidR="00F145AA">
        <w:rPr>
          <w:rFonts w:ascii="Arial" w:eastAsia="Times New Roman" w:hAnsi="Arial" w:cs="Arial"/>
          <w:lang w:eastAsia="nb-NO"/>
        </w:rPr>
        <w:t>taushetsbelagte</w:t>
      </w:r>
      <w:r w:rsidR="00F145AA" w:rsidRPr="00413FF1">
        <w:rPr>
          <w:rFonts w:ascii="Arial" w:eastAsia="Times New Roman" w:hAnsi="Arial" w:cs="Arial"/>
          <w:lang w:eastAsia="nb-NO"/>
        </w:rPr>
        <w:t xml:space="preserve"> </w:t>
      </w:r>
      <w:r w:rsidR="00F145AA">
        <w:rPr>
          <w:rFonts w:ascii="Arial" w:eastAsia="Times New Roman" w:hAnsi="Arial" w:cs="Arial"/>
          <w:lang w:eastAsia="nb-NO"/>
        </w:rPr>
        <w:t xml:space="preserve">eller </w:t>
      </w:r>
      <w:r w:rsidRPr="00413FF1">
        <w:rPr>
          <w:rFonts w:ascii="Arial" w:eastAsia="Times New Roman" w:hAnsi="Arial" w:cs="Arial"/>
          <w:lang w:eastAsia="nb-NO"/>
        </w:rPr>
        <w:t>sensitive personopplysninger</w:t>
      </w:r>
      <w:r>
        <w:rPr>
          <w:rFonts w:ascii="Arial" w:eastAsia="Times New Roman" w:hAnsi="Arial" w:cs="Arial"/>
          <w:lang w:eastAsia="nb-NO"/>
        </w:rPr>
        <w:t>/saker og gradert informasjon via fjernaksess på grunn av dårligere sikkerhet</w:t>
      </w:r>
      <w:r w:rsidRPr="00413FF1">
        <w:rPr>
          <w:rFonts w:ascii="Arial" w:eastAsia="Times New Roman" w:hAnsi="Arial" w:cs="Arial"/>
          <w:lang w:eastAsia="nb-NO"/>
        </w:rPr>
        <w:t xml:space="preserve">. </w:t>
      </w:r>
    </w:p>
    <w:p w:rsidR="00715352" w:rsidRPr="00413FF1" w:rsidRDefault="00715352" w:rsidP="00715352">
      <w:pPr>
        <w:numPr>
          <w:ilvl w:val="0"/>
          <w:numId w:val="4"/>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 xml:space="preserve">Saksdokumenter </w:t>
      </w:r>
      <w:r>
        <w:rPr>
          <w:rFonts w:ascii="Arial" w:eastAsia="Times New Roman" w:hAnsi="Arial" w:cs="Arial"/>
          <w:lang w:eastAsia="nb-NO"/>
        </w:rPr>
        <w:t>bør ikke</w:t>
      </w:r>
      <w:r w:rsidRPr="00413FF1">
        <w:rPr>
          <w:rFonts w:ascii="Arial" w:eastAsia="Times New Roman" w:hAnsi="Arial" w:cs="Arial"/>
          <w:lang w:eastAsia="nb-NO"/>
        </w:rPr>
        <w:t xml:space="preserve"> lagres på lokal disk på hjemme</w:t>
      </w:r>
      <w:r>
        <w:rPr>
          <w:rFonts w:ascii="Arial" w:eastAsia="Times New Roman" w:hAnsi="Arial" w:cs="Arial"/>
          <w:lang w:eastAsia="nb-NO"/>
        </w:rPr>
        <w:t>arbeid</w:t>
      </w:r>
      <w:r w:rsidRPr="00413FF1">
        <w:rPr>
          <w:rFonts w:ascii="Arial" w:eastAsia="Times New Roman" w:hAnsi="Arial" w:cs="Arial"/>
          <w:lang w:eastAsia="nb-NO"/>
        </w:rPr>
        <w:t xml:space="preserve">. </w:t>
      </w:r>
      <w:r>
        <w:rPr>
          <w:rFonts w:ascii="Arial" w:eastAsia="Times New Roman" w:hAnsi="Arial" w:cs="Arial"/>
          <w:lang w:eastAsia="nb-NO"/>
        </w:rPr>
        <w:t xml:space="preserve">Dersom dette likevel gjøres skal saksdokument straks slettes fra lokal disk etter bruk.  </w:t>
      </w:r>
    </w:p>
    <w:p w:rsidR="00784BA2" w:rsidRDefault="00784BA2" w:rsidP="00784BA2">
      <w:pPr>
        <w:numPr>
          <w:ilvl w:val="0"/>
          <w:numId w:val="4"/>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Det skal til enhver tid benyttes antivirusprogram</w:t>
      </w:r>
      <w:r>
        <w:rPr>
          <w:rFonts w:ascii="Arial" w:eastAsia="Times New Roman" w:hAnsi="Arial" w:cs="Arial"/>
          <w:lang w:eastAsia="nb-NO"/>
        </w:rPr>
        <w:t>, hvis utstyret kan kjøre slik programvare</w:t>
      </w:r>
      <w:r w:rsidRPr="00413FF1">
        <w:rPr>
          <w:rFonts w:ascii="Arial" w:eastAsia="Times New Roman" w:hAnsi="Arial" w:cs="Arial"/>
          <w:lang w:eastAsia="nb-NO"/>
        </w:rPr>
        <w:t>. Dette skal jevnlig oppdateres.</w:t>
      </w:r>
    </w:p>
    <w:p w:rsidR="00784BA2" w:rsidRDefault="00784BA2" w:rsidP="00784BA2">
      <w:pPr>
        <w:numPr>
          <w:ilvl w:val="0"/>
          <w:numId w:val="4"/>
        </w:numPr>
        <w:spacing w:before="100" w:beforeAutospacing="1" w:after="100" w:afterAutospacing="1" w:line="240" w:lineRule="auto"/>
        <w:rPr>
          <w:rFonts w:ascii="Arial" w:eastAsia="Times New Roman" w:hAnsi="Arial" w:cs="Arial"/>
          <w:lang w:eastAsia="nb-NO"/>
        </w:rPr>
      </w:pPr>
      <w:r w:rsidRPr="00C11879">
        <w:rPr>
          <w:rFonts w:ascii="Arial" w:eastAsia="Times New Roman" w:hAnsi="Arial" w:cs="Arial"/>
          <w:lang w:eastAsia="nb-NO"/>
        </w:rPr>
        <w:t>Det skal benyttes brannmur</w:t>
      </w:r>
      <w:r>
        <w:rPr>
          <w:rFonts w:ascii="Arial" w:eastAsia="Times New Roman" w:hAnsi="Arial" w:cs="Arial"/>
          <w:lang w:eastAsia="nb-NO"/>
        </w:rPr>
        <w:t xml:space="preserve"> på </w:t>
      </w:r>
      <w:proofErr w:type="spellStart"/>
      <w:r>
        <w:rPr>
          <w:rFonts w:ascii="Arial" w:eastAsia="Times New Roman" w:hAnsi="Arial" w:cs="Arial"/>
          <w:lang w:eastAsia="nb-NO"/>
        </w:rPr>
        <w:t>PC’er</w:t>
      </w:r>
      <w:proofErr w:type="spellEnd"/>
      <w:r>
        <w:rPr>
          <w:rFonts w:ascii="Arial" w:eastAsia="Times New Roman" w:hAnsi="Arial" w:cs="Arial"/>
          <w:lang w:eastAsia="nb-NO"/>
        </w:rPr>
        <w:t>.</w:t>
      </w:r>
    </w:p>
    <w:p w:rsidR="00715352" w:rsidRDefault="00715352" w:rsidP="00715352">
      <w:pPr>
        <w:numPr>
          <w:ilvl w:val="0"/>
          <w:numId w:val="4"/>
        </w:numPr>
        <w:spacing w:before="100" w:beforeAutospacing="1" w:after="100" w:afterAutospacing="1" w:line="240" w:lineRule="auto"/>
        <w:rPr>
          <w:rFonts w:ascii="Arial" w:eastAsia="Times New Roman" w:hAnsi="Arial" w:cs="Arial"/>
          <w:lang w:eastAsia="nb-NO"/>
        </w:rPr>
      </w:pPr>
      <w:r w:rsidRPr="00413FF1">
        <w:rPr>
          <w:rFonts w:ascii="Arial" w:eastAsia="Times New Roman" w:hAnsi="Arial" w:cs="Arial"/>
          <w:lang w:eastAsia="nb-NO"/>
        </w:rPr>
        <w:t>Det skal ikke installeres programmer på datamaskin</w:t>
      </w:r>
      <w:r>
        <w:rPr>
          <w:rFonts w:ascii="Arial" w:eastAsia="Times New Roman" w:hAnsi="Arial" w:cs="Arial"/>
          <w:lang w:eastAsia="nb-NO"/>
        </w:rPr>
        <w:t xml:space="preserve"> eller annet utstyr</w:t>
      </w:r>
      <w:r w:rsidR="00784BA2">
        <w:rPr>
          <w:rFonts w:ascii="Arial" w:eastAsia="Times New Roman" w:hAnsi="Arial" w:cs="Arial"/>
          <w:lang w:eastAsia="nb-NO"/>
        </w:rPr>
        <w:t xml:space="preserve">, </w:t>
      </w:r>
      <w:r w:rsidR="00784BA2" w:rsidRPr="00784BA2">
        <w:rPr>
          <w:rFonts w:ascii="Arial" w:eastAsia="Times New Roman" w:hAnsi="Arial" w:cs="Arial"/>
          <w:u w:val="single"/>
          <w:lang w:eastAsia="nb-NO"/>
        </w:rPr>
        <w:t>som er levert av KD</w:t>
      </w:r>
      <w:r w:rsidR="00784BA2">
        <w:rPr>
          <w:rFonts w:ascii="Arial" w:eastAsia="Times New Roman" w:hAnsi="Arial" w:cs="Arial"/>
          <w:lang w:eastAsia="nb-NO"/>
        </w:rPr>
        <w:t xml:space="preserve">, </w:t>
      </w:r>
      <w:r w:rsidRPr="00413FF1">
        <w:rPr>
          <w:rFonts w:ascii="Arial" w:eastAsia="Times New Roman" w:hAnsi="Arial" w:cs="Arial"/>
          <w:lang w:eastAsia="nb-NO"/>
        </w:rPr>
        <w:t xml:space="preserve">uten at det er godkjent av </w:t>
      </w:r>
      <w:r>
        <w:rPr>
          <w:rFonts w:ascii="Arial" w:eastAsia="Times New Roman" w:hAnsi="Arial" w:cs="Arial"/>
          <w:lang w:eastAsia="nb-NO"/>
        </w:rPr>
        <w:t>AU-IKT.</w:t>
      </w:r>
      <w:r w:rsidRPr="00413FF1">
        <w:rPr>
          <w:rFonts w:ascii="Arial" w:eastAsia="Times New Roman" w:hAnsi="Arial" w:cs="Arial"/>
          <w:lang w:eastAsia="nb-NO"/>
        </w:rPr>
        <w:t xml:space="preserve"> </w:t>
      </w:r>
    </w:p>
    <w:p w:rsidR="00715352" w:rsidRPr="00C9040B" w:rsidRDefault="00715352" w:rsidP="00715352">
      <w:pPr>
        <w:numPr>
          <w:ilvl w:val="0"/>
          <w:numId w:val="4"/>
        </w:numPr>
        <w:spacing w:before="100" w:beforeAutospacing="1" w:after="100" w:afterAutospacing="1" w:line="240" w:lineRule="auto"/>
        <w:rPr>
          <w:rFonts w:ascii="Arial" w:eastAsia="Times New Roman" w:hAnsi="Arial" w:cs="Arial"/>
          <w:i/>
          <w:iCs/>
          <w:lang w:eastAsia="nb-NO"/>
        </w:rPr>
      </w:pPr>
      <w:r w:rsidRPr="007C2AA0">
        <w:rPr>
          <w:rFonts w:ascii="Arial" w:eastAsia="Times New Roman" w:hAnsi="Arial" w:cs="Arial"/>
          <w:lang w:eastAsia="nb-NO"/>
        </w:rPr>
        <w:t xml:space="preserve">Det skal ikke lastes ned programmer, eller lyd- og bildefiler (eks. </w:t>
      </w:r>
      <w:proofErr w:type="spellStart"/>
      <w:r w:rsidRPr="007C2AA0">
        <w:rPr>
          <w:rFonts w:ascii="Arial" w:eastAsia="Times New Roman" w:hAnsi="Arial" w:cs="Arial"/>
          <w:lang w:eastAsia="nb-NO"/>
        </w:rPr>
        <w:t>shareware</w:t>
      </w:r>
      <w:proofErr w:type="spellEnd"/>
      <w:r w:rsidRPr="007C2AA0">
        <w:rPr>
          <w:rFonts w:ascii="Arial" w:eastAsia="Times New Roman" w:hAnsi="Arial" w:cs="Arial"/>
          <w:lang w:eastAsia="nb-NO"/>
        </w:rPr>
        <w:t>, MP3 filer og film) som ikke er jobbrelatert</w:t>
      </w:r>
      <w:r>
        <w:rPr>
          <w:rFonts w:ascii="Arial" w:eastAsia="Times New Roman" w:hAnsi="Arial" w:cs="Arial"/>
          <w:lang w:eastAsia="nb-NO"/>
        </w:rPr>
        <w:t xml:space="preserve"> </w:t>
      </w:r>
      <w:r w:rsidRPr="007C2AA0">
        <w:rPr>
          <w:rFonts w:ascii="Arial" w:eastAsia="Times New Roman" w:hAnsi="Arial" w:cs="Arial"/>
          <w:lang w:eastAsia="nb-NO"/>
        </w:rPr>
        <w:t xml:space="preserve">til </w:t>
      </w:r>
      <w:r>
        <w:rPr>
          <w:rFonts w:ascii="Arial" w:eastAsia="Times New Roman" w:hAnsi="Arial" w:cs="Arial"/>
          <w:lang w:eastAsia="nb-NO"/>
        </w:rPr>
        <w:t>minnepinner som settes inn i KDs informasjonssystemer.</w:t>
      </w:r>
      <w:r w:rsidRPr="007C2AA0">
        <w:rPr>
          <w:rFonts w:ascii="Arial" w:eastAsia="Times New Roman" w:hAnsi="Arial" w:cs="Arial"/>
          <w:lang w:eastAsia="nb-NO"/>
        </w:rPr>
        <w:t xml:space="preserve"> </w:t>
      </w:r>
      <w:r w:rsidR="0063620D">
        <w:rPr>
          <w:rFonts w:ascii="Arial" w:eastAsia="Times New Roman" w:hAnsi="Arial" w:cs="Arial"/>
          <w:lang w:eastAsia="nb-NO"/>
        </w:rPr>
        <w:t xml:space="preserve">Se også punkt 1 Internett, femte </w:t>
      </w:r>
      <w:proofErr w:type="spellStart"/>
      <w:r w:rsidR="0063620D">
        <w:rPr>
          <w:rFonts w:ascii="Arial" w:eastAsia="Times New Roman" w:hAnsi="Arial" w:cs="Arial"/>
          <w:lang w:eastAsia="nb-NO"/>
        </w:rPr>
        <w:t>kulepunkt</w:t>
      </w:r>
      <w:proofErr w:type="spellEnd"/>
      <w:r w:rsidR="0063620D">
        <w:rPr>
          <w:rFonts w:ascii="Arial" w:eastAsia="Times New Roman" w:hAnsi="Arial" w:cs="Arial"/>
          <w:lang w:eastAsia="nb-NO"/>
        </w:rPr>
        <w:t>.</w:t>
      </w:r>
    </w:p>
    <w:p w:rsidR="00C9040B" w:rsidRPr="00C9040B" w:rsidRDefault="00C9040B" w:rsidP="00C9040B">
      <w:pPr>
        <w:pStyle w:val="Listeavsnitt"/>
        <w:numPr>
          <w:ilvl w:val="0"/>
          <w:numId w:val="4"/>
        </w:numPr>
        <w:spacing w:after="0" w:line="240" w:lineRule="auto"/>
        <w:rPr>
          <w:rFonts w:ascii="Arial" w:eastAsia="Times New Roman" w:hAnsi="Arial" w:cs="Arial"/>
          <w:sz w:val="19"/>
          <w:szCs w:val="19"/>
          <w:lang w:eastAsia="nb-NO"/>
        </w:rPr>
      </w:pPr>
      <w:r w:rsidRPr="00C9040B">
        <w:rPr>
          <w:rFonts w:ascii="Arial" w:eastAsia="Times New Roman" w:hAnsi="Arial" w:cs="Arial"/>
          <w:bCs/>
          <w:lang w:eastAsia="nb-NO"/>
        </w:rPr>
        <w:t xml:space="preserve">Minnepinner som er brukt utenfor KD skal leveres til </w:t>
      </w:r>
      <w:r>
        <w:rPr>
          <w:rFonts w:ascii="Arial" w:eastAsia="Times New Roman" w:hAnsi="Arial" w:cs="Arial"/>
          <w:bCs/>
          <w:lang w:eastAsia="nb-NO"/>
        </w:rPr>
        <w:t>AU-</w:t>
      </w:r>
      <w:r w:rsidRPr="00C9040B">
        <w:rPr>
          <w:rFonts w:ascii="Arial" w:eastAsia="Times New Roman" w:hAnsi="Arial" w:cs="Arial"/>
          <w:bCs/>
          <w:lang w:eastAsia="nb-NO"/>
        </w:rPr>
        <w:t xml:space="preserve">IKT på rom 1057. </w:t>
      </w:r>
      <w:r w:rsidRPr="00C9040B">
        <w:rPr>
          <w:rFonts w:ascii="Arial" w:eastAsia="Times New Roman" w:hAnsi="Arial" w:cs="Arial"/>
          <w:lang w:eastAsia="nb-NO"/>
        </w:rPr>
        <w:t xml:space="preserve">Disse vil bli renset av </w:t>
      </w:r>
      <w:r>
        <w:rPr>
          <w:rFonts w:ascii="Arial" w:eastAsia="Times New Roman" w:hAnsi="Arial" w:cs="Arial"/>
          <w:lang w:eastAsia="nb-NO"/>
        </w:rPr>
        <w:t>AU-</w:t>
      </w:r>
      <w:r w:rsidRPr="00C9040B">
        <w:rPr>
          <w:rFonts w:ascii="Arial" w:eastAsia="Times New Roman" w:hAnsi="Arial" w:cs="Arial"/>
          <w:lang w:eastAsia="nb-NO"/>
        </w:rPr>
        <w:t xml:space="preserve">IKT. For nye minnepinner kontakt </w:t>
      </w:r>
      <w:r>
        <w:rPr>
          <w:rFonts w:ascii="Arial" w:eastAsia="Times New Roman" w:hAnsi="Arial" w:cs="Arial"/>
          <w:lang w:eastAsia="nb-NO"/>
        </w:rPr>
        <w:t>AU-</w:t>
      </w:r>
      <w:r w:rsidRPr="00C9040B">
        <w:rPr>
          <w:rFonts w:ascii="Arial" w:eastAsia="Times New Roman" w:hAnsi="Arial" w:cs="Arial"/>
          <w:lang w:eastAsia="nb-NO"/>
        </w:rPr>
        <w:t>IKT på rom 1057</w:t>
      </w:r>
      <w:r w:rsidRPr="00C9040B">
        <w:rPr>
          <w:rFonts w:ascii="Arial" w:eastAsia="Times New Roman" w:hAnsi="Arial" w:cs="Arial"/>
          <w:sz w:val="19"/>
          <w:szCs w:val="19"/>
          <w:lang w:eastAsia="nb-NO"/>
        </w:rPr>
        <w:t>.</w:t>
      </w:r>
    </w:p>
    <w:p w:rsidR="00C9040B" w:rsidRDefault="00C9040B" w:rsidP="007E7CE1">
      <w:pPr>
        <w:ind w:left="360"/>
        <w:rPr>
          <w:rFonts w:ascii="Arial" w:eastAsia="Times New Roman" w:hAnsi="Arial" w:cs="Arial"/>
          <w:i/>
          <w:lang w:eastAsia="nb-NO"/>
        </w:rPr>
      </w:pPr>
    </w:p>
    <w:p w:rsidR="007E7CE1" w:rsidRDefault="007E7CE1" w:rsidP="007E7CE1">
      <w:pPr>
        <w:ind w:left="360"/>
        <w:rPr>
          <w:rFonts w:ascii="Arial" w:eastAsia="Times New Roman" w:hAnsi="Arial" w:cs="Arial"/>
          <w:i/>
          <w:lang w:eastAsia="nb-NO"/>
        </w:rPr>
      </w:pPr>
      <w:r>
        <w:rPr>
          <w:rFonts w:ascii="Arial" w:eastAsia="Times New Roman" w:hAnsi="Arial" w:cs="Arial"/>
          <w:i/>
          <w:lang w:eastAsia="nb-NO"/>
        </w:rPr>
        <w:t>Se også</w:t>
      </w:r>
      <w:r w:rsidRPr="008E00B0">
        <w:rPr>
          <w:rFonts w:ascii="Arial" w:eastAsia="Times New Roman" w:hAnsi="Arial" w:cs="Arial"/>
          <w:i/>
          <w:lang w:eastAsia="nb-NO"/>
        </w:rPr>
        <w:t xml:space="preserve"> egne retningslinjer </w:t>
      </w:r>
      <w:r>
        <w:rPr>
          <w:rFonts w:ascii="Arial" w:eastAsia="Times New Roman" w:hAnsi="Arial" w:cs="Arial"/>
          <w:i/>
          <w:lang w:eastAsia="nb-NO"/>
        </w:rPr>
        <w:t xml:space="preserve">på Arena om </w:t>
      </w:r>
      <w:r w:rsidRPr="008E00B0">
        <w:rPr>
          <w:rFonts w:ascii="Arial" w:eastAsia="Times New Roman" w:hAnsi="Arial" w:cs="Arial"/>
          <w:i/>
          <w:lang w:eastAsia="nb-NO"/>
        </w:rPr>
        <w:t xml:space="preserve">hjemmearbeid og dekning </w:t>
      </w:r>
      <w:r>
        <w:rPr>
          <w:rFonts w:ascii="Arial" w:eastAsia="Times New Roman" w:hAnsi="Arial" w:cs="Arial"/>
          <w:i/>
          <w:lang w:eastAsia="nb-NO"/>
        </w:rPr>
        <w:t xml:space="preserve">av utgifter og fordelsbeskatning av elektroniske kommunikasjonsmidler. </w:t>
      </w:r>
      <w:r w:rsidRPr="008E00B0">
        <w:rPr>
          <w:rFonts w:ascii="Arial" w:eastAsia="Times New Roman" w:hAnsi="Arial" w:cs="Arial"/>
          <w:i/>
          <w:lang w:eastAsia="nb-NO"/>
        </w:rPr>
        <w:t xml:space="preserve">  </w:t>
      </w:r>
    </w:p>
    <w:p w:rsidR="00CF1CAC" w:rsidRDefault="00CF1CAC" w:rsidP="007E7CE1">
      <w:pPr>
        <w:ind w:left="360"/>
        <w:rPr>
          <w:rFonts w:ascii="Arial" w:eastAsia="Times New Roman" w:hAnsi="Arial" w:cs="Arial"/>
          <w:i/>
          <w:lang w:eastAsia="nb-NO"/>
        </w:rPr>
      </w:pPr>
    </w:p>
    <w:p w:rsidR="00CF1CAC" w:rsidRDefault="00CF1CAC" w:rsidP="007E7CE1">
      <w:pPr>
        <w:ind w:left="360"/>
        <w:rPr>
          <w:rFonts w:ascii="Arial" w:eastAsia="Times New Roman" w:hAnsi="Arial" w:cs="Arial"/>
          <w:i/>
          <w:lang w:eastAsia="nb-NO"/>
        </w:rPr>
      </w:pPr>
    </w:p>
    <w:p w:rsidR="00CF1CAC" w:rsidRDefault="00CF1CAC" w:rsidP="007E7CE1">
      <w:pPr>
        <w:ind w:left="360"/>
        <w:rPr>
          <w:rFonts w:ascii="Arial" w:eastAsia="Times New Roman" w:hAnsi="Arial" w:cs="Arial"/>
          <w:i/>
          <w:lang w:eastAsia="nb-NO"/>
        </w:rPr>
      </w:pPr>
    </w:p>
    <w:p w:rsidR="00CF1CAC" w:rsidRDefault="00CF1CAC" w:rsidP="007E7CE1">
      <w:pPr>
        <w:ind w:left="360"/>
        <w:rPr>
          <w:rFonts w:ascii="Arial" w:eastAsia="Times New Roman" w:hAnsi="Arial" w:cs="Arial"/>
          <w:i/>
          <w:lang w:eastAsia="nb-NO"/>
        </w:rPr>
      </w:pPr>
    </w:p>
    <w:p w:rsidR="00CF1CAC" w:rsidRDefault="00CF1CAC" w:rsidP="007E7CE1">
      <w:pPr>
        <w:ind w:left="360"/>
        <w:rPr>
          <w:rFonts w:ascii="Arial" w:eastAsia="Times New Roman" w:hAnsi="Arial" w:cs="Arial"/>
          <w:i/>
          <w:lang w:eastAsia="nb-NO"/>
        </w:rPr>
      </w:pPr>
    </w:p>
    <w:p w:rsidR="00CF1CAC" w:rsidRDefault="00CF1CAC" w:rsidP="007E7CE1">
      <w:pPr>
        <w:ind w:left="360"/>
        <w:rPr>
          <w:rFonts w:ascii="Arial" w:hAnsi="Arial" w:cs="Arial"/>
        </w:rPr>
      </w:pPr>
    </w:p>
    <w:p w:rsidR="007E7CE1" w:rsidRPr="007E7CE1" w:rsidRDefault="007E7CE1" w:rsidP="007E7CE1">
      <w:pPr>
        <w:pStyle w:val="Listeavsnitt"/>
        <w:numPr>
          <w:ilvl w:val="0"/>
          <w:numId w:val="6"/>
        </w:numPr>
        <w:tabs>
          <w:tab w:val="left" w:pos="-1134"/>
        </w:tabs>
        <w:spacing w:line="240" w:lineRule="auto"/>
        <w:rPr>
          <w:rFonts w:ascii="Arial" w:hAnsi="Arial" w:cs="Arial"/>
          <w:bCs/>
          <w:sz w:val="28"/>
          <w:szCs w:val="28"/>
          <w:lang w:eastAsia="nb-NO"/>
        </w:rPr>
      </w:pPr>
      <w:r w:rsidRPr="007E7CE1">
        <w:rPr>
          <w:rFonts w:ascii="Arial" w:hAnsi="Arial" w:cs="Arial"/>
          <w:b/>
          <w:sz w:val="28"/>
          <w:szCs w:val="28"/>
          <w:lang w:eastAsia="nb-NO"/>
        </w:rPr>
        <w:t xml:space="preserve">Nettsamfunn og </w:t>
      </w:r>
      <w:r w:rsidR="00C554C7">
        <w:rPr>
          <w:rFonts w:ascii="Arial" w:hAnsi="Arial" w:cs="Arial"/>
          <w:b/>
          <w:sz w:val="28"/>
          <w:szCs w:val="28"/>
          <w:lang w:eastAsia="nb-NO"/>
        </w:rPr>
        <w:t>b</w:t>
      </w:r>
      <w:r w:rsidRPr="007E7CE1">
        <w:rPr>
          <w:rFonts w:ascii="Arial" w:hAnsi="Arial" w:cs="Arial"/>
          <w:b/>
          <w:sz w:val="28"/>
          <w:szCs w:val="28"/>
          <w:lang w:eastAsia="nb-NO"/>
        </w:rPr>
        <w:t>logg</w:t>
      </w:r>
      <w:r w:rsidR="00C554C7">
        <w:rPr>
          <w:rFonts w:ascii="Arial" w:hAnsi="Arial" w:cs="Arial"/>
          <w:b/>
          <w:sz w:val="28"/>
          <w:szCs w:val="28"/>
          <w:lang w:eastAsia="nb-NO"/>
        </w:rPr>
        <w:t>er</w:t>
      </w:r>
    </w:p>
    <w:p w:rsidR="007E7CE1" w:rsidRPr="00413FF1" w:rsidRDefault="007E7CE1" w:rsidP="007E7CE1">
      <w:pPr>
        <w:spacing w:line="240" w:lineRule="auto"/>
        <w:ind w:left="360"/>
        <w:rPr>
          <w:rFonts w:ascii="Arial" w:hAnsi="Arial" w:cs="Arial"/>
        </w:rPr>
      </w:pPr>
      <w:r w:rsidRPr="00413FF1">
        <w:rPr>
          <w:rFonts w:ascii="Arial" w:hAnsi="Arial" w:cs="Arial"/>
          <w:bCs/>
          <w:lang w:eastAsia="nb-NO"/>
        </w:rPr>
        <w:t xml:space="preserve">Som ansatt i KD er man underlagt de alminnelige bestemmelsene om </w:t>
      </w:r>
      <w:r w:rsidR="00C554C7">
        <w:rPr>
          <w:rFonts w:ascii="Arial" w:hAnsi="Arial" w:cs="Arial"/>
          <w:bCs/>
          <w:lang w:eastAsia="nb-NO"/>
        </w:rPr>
        <w:t xml:space="preserve">lojalitetsplikt, </w:t>
      </w:r>
      <w:r w:rsidRPr="00413FF1">
        <w:rPr>
          <w:rFonts w:ascii="Arial" w:hAnsi="Arial" w:cs="Arial"/>
          <w:bCs/>
          <w:lang w:eastAsia="nb-NO"/>
        </w:rPr>
        <w:t xml:space="preserve">taushetsplikt i </w:t>
      </w:r>
      <w:hyperlink r:id="rId18" w:anchor="13" w:history="1">
        <w:r w:rsidRPr="00030EF7">
          <w:rPr>
            <w:rStyle w:val="Hyperkobling"/>
            <w:rFonts w:ascii="Arial" w:hAnsi="Arial" w:cs="Arial"/>
            <w:bCs/>
            <w:lang w:eastAsia="nb-NO"/>
          </w:rPr>
          <w:t xml:space="preserve">Forvaltningslovens </w:t>
        </w:r>
        <w:r w:rsidR="00C554C7" w:rsidRPr="00030EF7">
          <w:rPr>
            <w:rStyle w:val="Hyperkobling"/>
            <w:rFonts w:ascii="Arial" w:hAnsi="Arial" w:cs="Arial"/>
            <w:bCs/>
            <w:lang w:eastAsia="nb-NO"/>
          </w:rPr>
          <w:t>§ 13 - § 13e</w:t>
        </w:r>
      </w:hyperlink>
      <w:r w:rsidR="00C554C7" w:rsidRPr="00413FF1">
        <w:rPr>
          <w:rFonts w:ascii="Arial" w:hAnsi="Arial" w:cs="Arial"/>
          <w:bCs/>
          <w:lang w:eastAsia="nb-NO"/>
        </w:rPr>
        <w:t xml:space="preserve"> </w:t>
      </w:r>
      <w:r w:rsidRPr="00413FF1">
        <w:rPr>
          <w:rFonts w:ascii="Arial" w:hAnsi="Arial" w:cs="Arial"/>
          <w:bCs/>
          <w:lang w:eastAsia="nb-NO"/>
        </w:rPr>
        <w:t>og bestemmelser om taushetsplikt i annen relevant lovgiving og instruk</w:t>
      </w:r>
      <w:r w:rsidR="004A5BDC">
        <w:rPr>
          <w:rFonts w:ascii="Arial" w:hAnsi="Arial" w:cs="Arial"/>
          <w:bCs/>
          <w:lang w:eastAsia="nb-NO"/>
        </w:rPr>
        <w:t xml:space="preserve">s som </w:t>
      </w:r>
      <w:hyperlink r:id="rId19" w:history="1">
        <w:r w:rsidRPr="0023451F">
          <w:rPr>
            <w:rStyle w:val="Hyperkobling"/>
            <w:rFonts w:ascii="Arial" w:hAnsi="Arial" w:cs="Arial"/>
            <w:bCs/>
            <w:lang w:eastAsia="nb-NO"/>
          </w:rPr>
          <w:t>Personopplysningsloven</w:t>
        </w:r>
      </w:hyperlink>
      <w:r w:rsidRPr="00413FF1">
        <w:rPr>
          <w:rFonts w:ascii="Arial" w:hAnsi="Arial" w:cs="Arial"/>
          <w:bCs/>
          <w:lang w:eastAsia="nb-NO"/>
        </w:rPr>
        <w:t xml:space="preserve">, </w:t>
      </w:r>
      <w:hyperlink r:id="rId20" w:history="1">
        <w:r w:rsidRPr="00030EF7">
          <w:rPr>
            <w:rStyle w:val="Hyperkobling"/>
            <w:rFonts w:ascii="Arial" w:hAnsi="Arial" w:cs="Arial"/>
            <w:bCs/>
            <w:lang w:eastAsia="nb-NO"/>
          </w:rPr>
          <w:t>Beskyttelsesinstruksen</w:t>
        </w:r>
      </w:hyperlink>
      <w:r w:rsidRPr="00413FF1">
        <w:rPr>
          <w:rFonts w:ascii="Arial" w:hAnsi="Arial" w:cs="Arial"/>
          <w:bCs/>
          <w:lang w:eastAsia="nb-NO"/>
        </w:rPr>
        <w:t xml:space="preserve"> og </w:t>
      </w:r>
      <w:hyperlink r:id="rId21" w:history="1">
        <w:r w:rsidRPr="0023451F">
          <w:rPr>
            <w:rStyle w:val="Hyperkobling"/>
            <w:rFonts w:ascii="Arial" w:hAnsi="Arial" w:cs="Arial"/>
            <w:bCs/>
            <w:lang w:eastAsia="nb-NO"/>
          </w:rPr>
          <w:t>Sikkerhetsloven</w:t>
        </w:r>
      </w:hyperlink>
      <w:r w:rsidRPr="00413FF1">
        <w:rPr>
          <w:rFonts w:ascii="Arial" w:hAnsi="Arial" w:cs="Arial"/>
          <w:bCs/>
          <w:lang w:eastAsia="nb-NO"/>
        </w:rPr>
        <w:t>. Disse bestemmelsene gjelder selvfølgelig også når du deltar i nettsamfunn</w:t>
      </w:r>
      <w:r>
        <w:rPr>
          <w:rFonts w:ascii="Arial" w:hAnsi="Arial" w:cs="Arial"/>
          <w:bCs/>
          <w:lang w:eastAsia="nb-NO"/>
        </w:rPr>
        <w:t xml:space="preserve"> eller skriver i en blogg</w:t>
      </w:r>
      <w:r w:rsidRPr="00413FF1">
        <w:rPr>
          <w:rFonts w:ascii="Arial" w:hAnsi="Arial" w:cs="Arial"/>
          <w:bCs/>
          <w:lang w:eastAsia="nb-NO"/>
        </w:rPr>
        <w:t xml:space="preserve">. </w:t>
      </w:r>
      <w:r w:rsidR="004A5BDC">
        <w:rPr>
          <w:rFonts w:ascii="Arial" w:hAnsi="Arial" w:cs="Arial"/>
          <w:bCs/>
          <w:lang w:eastAsia="nb-NO"/>
        </w:rPr>
        <w:t xml:space="preserve">Det du legger ut i et nettsamfunn eller skriver i en blogg </w:t>
      </w:r>
      <w:r w:rsidR="00C554C7">
        <w:rPr>
          <w:rFonts w:ascii="Arial" w:hAnsi="Arial" w:cs="Arial"/>
          <w:bCs/>
          <w:lang w:eastAsia="nb-NO"/>
        </w:rPr>
        <w:t xml:space="preserve">må </w:t>
      </w:r>
      <w:r w:rsidR="004A5BDC">
        <w:rPr>
          <w:rFonts w:ascii="Arial" w:hAnsi="Arial" w:cs="Arial"/>
          <w:bCs/>
          <w:lang w:eastAsia="nb-NO"/>
        </w:rPr>
        <w:t xml:space="preserve">vurderes på samme måte som om du ville skrive et avisinnlegg. </w:t>
      </w:r>
    </w:p>
    <w:p w:rsidR="00C554C7" w:rsidRDefault="00C554C7" w:rsidP="00C554C7">
      <w:pPr>
        <w:numPr>
          <w:ilvl w:val="0"/>
          <w:numId w:val="5"/>
        </w:numPr>
        <w:spacing w:after="0" w:line="240" w:lineRule="auto"/>
        <w:rPr>
          <w:rFonts w:ascii="Arial" w:hAnsi="Arial" w:cs="Arial"/>
        </w:rPr>
      </w:pPr>
      <w:r w:rsidRPr="00413FF1">
        <w:rPr>
          <w:rFonts w:ascii="Arial" w:hAnsi="Arial" w:cs="Arial"/>
        </w:rPr>
        <w:t>Det skal komme tydelig frem av brukernavn, profil og i kommunikasjon for øvrig at du opptrer som privatperson</w:t>
      </w:r>
      <w:r>
        <w:rPr>
          <w:rFonts w:ascii="Arial" w:hAnsi="Arial" w:cs="Arial"/>
        </w:rPr>
        <w:t xml:space="preserve"> og ikke på vegne av </w:t>
      </w:r>
      <w:r w:rsidRPr="00413FF1">
        <w:rPr>
          <w:rFonts w:ascii="Arial" w:hAnsi="Arial" w:cs="Arial"/>
        </w:rPr>
        <w:t>K</w:t>
      </w:r>
      <w:r>
        <w:rPr>
          <w:rFonts w:ascii="Arial" w:hAnsi="Arial" w:cs="Arial"/>
        </w:rPr>
        <w:t>D.</w:t>
      </w:r>
    </w:p>
    <w:p w:rsidR="004A5BDC" w:rsidRPr="00413FF1" w:rsidRDefault="004A5BDC" w:rsidP="00C554C7">
      <w:pPr>
        <w:numPr>
          <w:ilvl w:val="0"/>
          <w:numId w:val="5"/>
        </w:numPr>
        <w:spacing w:after="0" w:line="240" w:lineRule="auto"/>
        <w:rPr>
          <w:rFonts w:ascii="Arial" w:hAnsi="Arial" w:cs="Arial"/>
        </w:rPr>
      </w:pPr>
      <w:r>
        <w:rPr>
          <w:rFonts w:ascii="Arial" w:hAnsi="Arial" w:cs="Arial"/>
        </w:rPr>
        <w:t xml:space="preserve">Det oppfordres til stor varsomhet mht. å omtale arbeidsrelaterte forhold.     </w:t>
      </w:r>
    </w:p>
    <w:p w:rsidR="00C554C7" w:rsidRPr="00413FF1" w:rsidRDefault="00D02FB1" w:rsidP="00C554C7">
      <w:pPr>
        <w:numPr>
          <w:ilvl w:val="0"/>
          <w:numId w:val="5"/>
        </w:numPr>
        <w:spacing w:after="0" w:line="240" w:lineRule="auto"/>
        <w:rPr>
          <w:rFonts w:ascii="Arial" w:hAnsi="Arial" w:cs="Arial"/>
        </w:rPr>
      </w:pPr>
      <w:r>
        <w:rPr>
          <w:rFonts w:ascii="Arial" w:hAnsi="Arial" w:cs="Arial"/>
        </w:rPr>
        <w:t>A</w:t>
      </w:r>
      <w:r w:rsidR="00C554C7" w:rsidRPr="00413FF1">
        <w:rPr>
          <w:rFonts w:ascii="Arial" w:hAnsi="Arial" w:cs="Arial"/>
        </w:rPr>
        <w:t xml:space="preserve">rbeidsrelatert informasjon </w:t>
      </w:r>
      <w:r>
        <w:rPr>
          <w:rFonts w:ascii="Arial" w:hAnsi="Arial" w:cs="Arial"/>
        </w:rPr>
        <w:t>s</w:t>
      </w:r>
      <w:r w:rsidR="00C554C7" w:rsidRPr="00413FF1">
        <w:rPr>
          <w:rFonts w:ascii="Arial" w:hAnsi="Arial" w:cs="Arial"/>
        </w:rPr>
        <w:t xml:space="preserve">om </w:t>
      </w:r>
      <w:r w:rsidR="004A5BDC">
        <w:rPr>
          <w:rFonts w:ascii="Arial" w:hAnsi="Arial" w:cs="Arial"/>
        </w:rPr>
        <w:t xml:space="preserve">ikke </w:t>
      </w:r>
      <w:r w:rsidR="00C554C7" w:rsidRPr="00413FF1">
        <w:rPr>
          <w:rFonts w:ascii="Arial" w:hAnsi="Arial" w:cs="Arial"/>
        </w:rPr>
        <w:t>er allment tilgjengelig</w:t>
      </w:r>
      <w:r w:rsidR="004A5BDC">
        <w:rPr>
          <w:rFonts w:ascii="Arial" w:hAnsi="Arial" w:cs="Arial"/>
        </w:rPr>
        <w:t xml:space="preserve"> skal ikke legges ut</w:t>
      </w:r>
      <w:r w:rsidR="00C554C7">
        <w:rPr>
          <w:rFonts w:ascii="Arial" w:hAnsi="Arial" w:cs="Arial"/>
        </w:rPr>
        <w:t xml:space="preserve">.  </w:t>
      </w:r>
    </w:p>
    <w:p w:rsidR="00C554C7" w:rsidRPr="00413FF1" w:rsidRDefault="004A5BDC" w:rsidP="00C554C7">
      <w:pPr>
        <w:numPr>
          <w:ilvl w:val="0"/>
          <w:numId w:val="5"/>
        </w:numPr>
        <w:spacing w:after="0" w:line="240" w:lineRule="auto"/>
        <w:rPr>
          <w:rFonts w:ascii="Arial" w:hAnsi="Arial" w:cs="Arial"/>
        </w:rPr>
      </w:pPr>
      <w:r>
        <w:rPr>
          <w:rFonts w:ascii="Arial" w:hAnsi="Arial" w:cs="Arial"/>
        </w:rPr>
        <w:t>Det skal ikke l</w:t>
      </w:r>
      <w:r w:rsidR="00C554C7" w:rsidRPr="00413FF1">
        <w:rPr>
          <w:rFonts w:ascii="Arial" w:hAnsi="Arial" w:cs="Arial"/>
        </w:rPr>
        <w:t>egg</w:t>
      </w:r>
      <w:r>
        <w:rPr>
          <w:rFonts w:ascii="Arial" w:hAnsi="Arial" w:cs="Arial"/>
        </w:rPr>
        <w:t>es</w:t>
      </w:r>
      <w:r w:rsidR="00C554C7" w:rsidRPr="00413FF1">
        <w:rPr>
          <w:rFonts w:ascii="Arial" w:hAnsi="Arial" w:cs="Arial"/>
        </w:rPr>
        <w:t xml:space="preserve"> ut opplysninger som forteller at du er i befatning med sensitiv eller gradert informasjon (statsbudsjett, </w:t>
      </w:r>
      <w:r>
        <w:rPr>
          <w:rFonts w:ascii="Arial" w:hAnsi="Arial" w:cs="Arial"/>
        </w:rPr>
        <w:t>f</w:t>
      </w:r>
      <w:r w:rsidR="00C554C7" w:rsidRPr="00413FF1">
        <w:rPr>
          <w:rFonts w:ascii="Arial" w:hAnsi="Arial" w:cs="Arial"/>
        </w:rPr>
        <w:t>ølsomme saker</w:t>
      </w:r>
      <w:r w:rsidR="00C554C7">
        <w:rPr>
          <w:rFonts w:ascii="Arial" w:hAnsi="Arial" w:cs="Arial"/>
        </w:rPr>
        <w:t xml:space="preserve">, reiser for </w:t>
      </w:r>
      <w:r>
        <w:rPr>
          <w:rFonts w:ascii="Arial" w:hAnsi="Arial" w:cs="Arial"/>
        </w:rPr>
        <w:t>politisk ledelse</w:t>
      </w:r>
      <w:r w:rsidR="00C554C7">
        <w:rPr>
          <w:rFonts w:ascii="Arial" w:hAnsi="Arial" w:cs="Arial"/>
        </w:rPr>
        <w:t xml:space="preserve"> o.l.)</w:t>
      </w:r>
    </w:p>
    <w:p w:rsidR="00C554C7" w:rsidRPr="008F4E08" w:rsidRDefault="004A5BDC" w:rsidP="00C554C7">
      <w:pPr>
        <w:numPr>
          <w:ilvl w:val="0"/>
          <w:numId w:val="5"/>
        </w:numPr>
        <w:spacing w:after="0" w:line="240" w:lineRule="auto"/>
        <w:rPr>
          <w:rFonts w:ascii="Arial" w:hAnsi="Arial" w:cs="Arial"/>
          <w:bCs/>
          <w:i/>
          <w:lang w:eastAsia="nb-NO"/>
        </w:rPr>
      </w:pPr>
      <w:r w:rsidRPr="008F4E08">
        <w:rPr>
          <w:rFonts w:ascii="Arial" w:hAnsi="Arial" w:cs="Arial"/>
        </w:rPr>
        <w:t>Det skal ikke l</w:t>
      </w:r>
      <w:r w:rsidR="00C554C7" w:rsidRPr="008F4E08">
        <w:rPr>
          <w:rFonts w:ascii="Arial" w:hAnsi="Arial" w:cs="Arial"/>
        </w:rPr>
        <w:t>egg</w:t>
      </w:r>
      <w:r w:rsidRPr="008F4E08">
        <w:rPr>
          <w:rFonts w:ascii="Arial" w:hAnsi="Arial" w:cs="Arial"/>
        </w:rPr>
        <w:t xml:space="preserve">es </w:t>
      </w:r>
      <w:r w:rsidR="00C554C7" w:rsidRPr="008F4E08">
        <w:rPr>
          <w:rFonts w:ascii="Arial" w:hAnsi="Arial" w:cs="Arial"/>
        </w:rPr>
        <w:t xml:space="preserve">ut bilder av eller opplysninger om arbeidskolleger eller politisk ledelse uten at det først er innhentet samtykke </w:t>
      </w:r>
      <w:r w:rsidRPr="008F4E08">
        <w:rPr>
          <w:rFonts w:ascii="Arial" w:hAnsi="Arial" w:cs="Arial"/>
        </w:rPr>
        <w:t xml:space="preserve">direkte </w:t>
      </w:r>
      <w:r w:rsidR="00C554C7" w:rsidRPr="008F4E08">
        <w:rPr>
          <w:rFonts w:ascii="Arial" w:hAnsi="Arial" w:cs="Arial"/>
        </w:rPr>
        <w:t xml:space="preserve">fra disse. </w:t>
      </w:r>
    </w:p>
    <w:p w:rsidR="00C554C7" w:rsidRDefault="00C554C7" w:rsidP="00C554C7">
      <w:pPr>
        <w:jc w:val="both"/>
        <w:rPr>
          <w:b/>
          <w:szCs w:val="24"/>
        </w:rPr>
      </w:pPr>
    </w:p>
    <w:p w:rsidR="00C554C7" w:rsidRDefault="00C554C7" w:rsidP="00C554C7">
      <w:pPr>
        <w:jc w:val="both"/>
        <w:rPr>
          <w:b/>
          <w:szCs w:val="24"/>
        </w:rPr>
      </w:pPr>
    </w:p>
    <w:p w:rsidR="00C554C7" w:rsidRDefault="00C554C7" w:rsidP="00C554C7">
      <w:pPr>
        <w:jc w:val="both"/>
        <w:rPr>
          <w:b/>
          <w:szCs w:val="24"/>
        </w:rPr>
      </w:pPr>
    </w:p>
    <w:p w:rsidR="00C554C7" w:rsidRPr="00666352" w:rsidRDefault="00C554C7" w:rsidP="00C554C7">
      <w:pPr>
        <w:jc w:val="both"/>
        <w:rPr>
          <w:b/>
          <w:szCs w:val="24"/>
        </w:rPr>
      </w:pPr>
    </w:p>
    <w:p w:rsidR="00C554C7" w:rsidRPr="007E7CE1" w:rsidRDefault="00C554C7" w:rsidP="007E7CE1"/>
    <w:sectPr w:rsidR="00C554C7" w:rsidRPr="007E7CE1" w:rsidSect="00394CDD">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BBD" w:rsidRDefault="00005BBD" w:rsidP="00005BBD">
      <w:pPr>
        <w:spacing w:after="0" w:line="240" w:lineRule="auto"/>
      </w:pPr>
      <w:r>
        <w:separator/>
      </w:r>
    </w:p>
  </w:endnote>
  <w:endnote w:type="continuationSeparator" w:id="0">
    <w:p w:rsidR="00005BBD" w:rsidRDefault="00005BBD" w:rsidP="00005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BBD" w:rsidRDefault="00005BBD" w:rsidP="00005BBD">
      <w:pPr>
        <w:spacing w:after="0" w:line="240" w:lineRule="auto"/>
      </w:pPr>
      <w:r>
        <w:separator/>
      </w:r>
    </w:p>
  </w:footnote>
  <w:footnote w:type="continuationSeparator" w:id="0">
    <w:p w:rsidR="00005BBD" w:rsidRDefault="00005BBD" w:rsidP="00005B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Topptekst"/>
    </w:pPr>
    <w:r>
      <w:t xml:space="preserve">Versjon </w:t>
    </w:r>
    <w:r w:rsidR="007A3AAF">
      <w:t>281</w:t>
    </w:r>
    <w:r>
      <w:t>009</w:t>
    </w:r>
  </w:p>
  <w:p w:rsidR="00005BBD" w:rsidRDefault="00005BBD">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BD" w:rsidRDefault="00005BBD">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3E7"/>
    <w:multiLevelType w:val="hybridMultilevel"/>
    <w:tmpl w:val="37760EAA"/>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B42169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735C09"/>
    <w:multiLevelType w:val="multilevel"/>
    <w:tmpl w:val="0E0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B0B35"/>
    <w:multiLevelType w:val="multilevel"/>
    <w:tmpl w:val="BA54D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D842E7A"/>
    <w:multiLevelType w:val="hybridMultilevel"/>
    <w:tmpl w:val="3A10EB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AAD014C"/>
    <w:multiLevelType w:val="multilevel"/>
    <w:tmpl w:val="005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550504"/>
    <w:multiLevelType w:val="multilevel"/>
    <w:tmpl w:val="328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CC3FB9"/>
    <w:multiLevelType w:val="multilevel"/>
    <w:tmpl w:val="0E0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20664"/>
    <w:multiLevelType w:val="multilevel"/>
    <w:tmpl w:val="AA88D7B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8244650"/>
    <w:multiLevelType w:val="hybridMultilevel"/>
    <w:tmpl w:val="48E4DAE8"/>
    <w:lvl w:ilvl="0" w:tplc="EEE0C10A">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7A321E4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9"/>
  </w:num>
  <w:num w:numId="4">
    <w:abstractNumId w:val="6"/>
  </w:num>
  <w:num w:numId="5">
    <w:abstractNumId w:val="0"/>
  </w:num>
  <w:num w:numId="6">
    <w:abstractNumId w:val="3"/>
  </w:num>
  <w:num w:numId="7">
    <w:abstractNumId w:val="4"/>
  </w:num>
  <w:num w:numId="8">
    <w:abstractNumId w:val="1"/>
  </w:num>
  <w:num w:numId="9">
    <w:abstractNumId w:val="10"/>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6AAC"/>
    <w:rsid w:val="00005BBD"/>
    <w:rsid w:val="00030EF7"/>
    <w:rsid w:val="00035692"/>
    <w:rsid w:val="00065DA1"/>
    <w:rsid w:val="000E45F2"/>
    <w:rsid w:val="0017740A"/>
    <w:rsid w:val="001D0EA8"/>
    <w:rsid w:val="001F7FF3"/>
    <w:rsid w:val="0023451F"/>
    <w:rsid w:val="00275374"/>
    <w:rsid w:val="00276CEB"/>
    <w:rsid w:val="002B44AD"/>
    <w:rsid w:val="00394CDD"/>
    <w:rsid w:val="0040708F"/>
    <w:rsid w:val="004705C5"/>
    <w:rsid w:val="00476894"/>
    <w:rsid w:val="004A5BDC"/>
    <w:rsid w:val="004B4A3B"/>
    <w:rsid w:val="00520151"/>
    <w:rsid w:val="0053115C"/>
    <w:rsid w:val="005405C2"/>
    <w:rsid w:val="00576725"/>
    <w:rsid w:val="0063620D"/>
    <w:rsid w:val="006362AC"/>
    <w:rsid w:val="00682670"/>
    <w:rsid w:val="006A6AAC"/>
    <w:rsid w:val="006B3645"/>
    <w:rsid w:val="006E069C"/>
    <w:rsid w:val="00715352"/>
    <w:rsid w:val="007453C2"/>
    <w:rsid w:val="007606DF"/>
    <w:rsid w:val="00784BA2"/>
    <w:rsid w:val="00786F65"/>
    <w:rsid w:val="007A3AAF"/>
    <w:rsid w:val="007B30D0"/>
    <w:rsid w:val="007E1A14"/>
    <w:rsid w:val="007E7CE1"/>
    <w:rsid w:val="007F6B1F"/>
    <w:rsid w:val="0082763B"/>
    <w:rsid w:val="008F4327"/>
    <w:rsid w:val="008F4E08"/>
    <w:rsid w:val="0095559C"/>
    <w:rsid w:val="009B19DA"/>
    <w:rsid w:val="009D0009"/>
    <w:rsid w:val="00A141CF"/>
    <w:rsid w:val="00A55A09"/>
    <w:rsid w:val="00A97BF2"/>
    <w:rsid w:val="00AF29EC"/>
    <w:rsid w:val="00B764D2"/>
    <w:rsid w:val="00BB5098"/>
    <w:rsid w:val="00C06CE3"/>
    <w:rsid w:val="00C35EE5"/>
    <w:rsid w:val="00C554C7"/>
    <w:rsid w:val="00C9040B"/>
    <w:rsid w:val="00CA348E"/>
    <w:rsid w:val="00CE26CB"/>
    <w:rsid w:val="00CF1CAC"/>
    <w:rsid w:val="00CF35C8"/>
    <w:rsid w:val="00D02FB1"/>
    <w:rsid w:val="00D25653"/>
    <w:rsid w:val="00D800C7"/>
    <w:rsid w:val="00DD58B5"/>
    <w:rsid w:val="00DF0C7B"/>
    <w:rsid w:val="00E02C62"/>
    <w:rsid w:val="00E35AC3"/>
    <w:rsid w:val="00EE153C"/>
    <w:rsid w:val="00F14345"/>
    <w:rsid w:val="00F145AA"/>
    <w:rsid w:val="00F15B17"/>
    <w:rsid w:val="00F32083"/>
    <w:rsid w:val="00F54EAC"/>
    <w:rsid w:val="00F84E3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AC"/>
    <w:pPr>
      <w:spacing w:after="200" w:line="276" w:lineRule="auto"/>
    </w:pPr>
    <w:rPr>
      <w:rFonts w:ascii="Calibri" w:eastAsia="Calibri" w:hAnsi="Calibri"/>
      <w:sz w:val="22"/>
      <w:szCs w:val="22"/>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6">
    <w:name w:val="heading 6"/>
    <w:basedOn w:val="Normal"/>
    <w:next w:val="Normal"/>
    <w:qFormat/>
    <w:rsid w:val="00394CDD"/>
    <w:pPr>
      <w:spacing w:before="240" w:after="60"/>
      <w:outlineLvl w:val="5"/>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E7CE1"/>
    <w:pPr>
      <w:ind w:left="720"/>
      <w:contextualSpacing/>
    </w:pPr>
  </w:style>
  <w:style w:type="character" w:styleId="Hyperkobling">
    <w:name w:val="Hyperlink"/>
    <w:basedOn w:val="Standardskriftforavsnitt"/>
    <w:rsid w:val="007E7CE1"/>
    <w:rPr>
      <w:color w:val="0000FF"/>
      <w:u w:val="single"/>
    </w:rPr>
  </w:style>
  <w:style w:type="paragraph" w:styleId="NormalWeb">
    <w:name w:val="Normal (Web)"/>
    <w:basedOn w:val="Normal"/>
    <w:uiPriority w:val="99"/>
    <w:unhideWhenUsed/>
    <w:rsid w:val="00A97BF2"/>
    <w:pPr>
      <w:spacing w:before="100" w:beforeAutospacing="1" w:after="100" w:afterAutospacing="1" w:line="240" w:lineRule="auto"/>
    </w:pPr>
    <w:rPr>
      <w:rFonts w:ascii="Times New Roman" w:eastAsia="Times New Roman" w:hAnsi="Times New Roman"/>
      <w:sz w:val="24"/>
      <w:szCs w:val="24"/>
      <w:lang w:eastAsia="nb-NO"/>
    </w:rPr>
  </w:style>
  <w:style w:type="character" w:styleId="Fulgthyperkobling">
    <w:name w:val="FollowedHyperlink"/>
    <w:basedOn w:val="Standardskriftforavsnitt"/>
    <w:uiPriority w:val="99"/>
    <w:semiHidden/>
    <w:unhideWhenUsed/>
    <w:rsid w:val="00C35EE5"/>
    <w:rPr>
      <w:color w:val="800080" w:themeColor="followedHyperlink"/>
      <w:u w:val="single"/>
    </w:rPr>
  </w:style>
  <w:style w:type="paragraph" w:styleId="Topptekst">
    <w:name w:val="header"/>
    <w:basedOn w:val="Normal"/>
    <w:link w:val="TopptekstTegn"/>
    <w:uiPriority w:val="99"/>
    <w:unhideWhenUsed/>
    <w:rsid w:val="00005B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5BBD"/>
    <w:rPr>
      <w:rFonts w:ascii="Calibri" w:eastAsia="Calibri" w:hAnsi="Calibri"/>
      <w:sz w:val="22"/>
      <w:szCs w:val="22"/>
      <w:lang w:eastAsia="en-US"/>
    </w:rPr>
  </w:style>
  <w:style w:type="paragraph" w:styleId="Bunntekst">
    <w:name w:val="footer"/>
    <w:basedOn w:val="Normal"/>
    <w:link w:val="BunntekstTegn"/>
    <w:uiPriority w:val="99"/>
    <w:semiHidden/>
    <w:unhideWhenUsed/>
    <w:rsid w:val="00005B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005BBD"/>
    <w:rPr>
      <w:rFonts w:ascii="Calibri" w:eastAsia="Calibri" w:hAnsi="Calibri"/>
      <w:sz w:val="22"/>
      <w:szCs w:val="22"/>
      <w:lang w:eastAsia="en-US"/>
    </w:rPr>
  </w:style>
  <w:style w:type="paragraph" w:styleId="Bobletekst">
    <w:name w:val="Balloon Text"/>
    <w:basedOn w:val="Normal"/>
    <w:link w:val="BobletekstTegn"/>
    <w:uiPriority w:val="99"/>
    <w:semiHidden/>
    <w:unhideWhenUsed/>
    <w:rsid w:val="00005B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5BBD"/>
    <w:rPr>
      <w:rFonts w:ascii="Tahoma" w:eastAsia="Calibri" w:hAnsi="Tahoma" w:cs="Tahoma"/>
      <w:sz w:val="16"/>
      <w:szCs w:val="16"/>
      <w:lang w:eastAsia="en-US"/>
    </w:rPr>
  </w:style>
  <w:style w:type="character" w:customStyle="1" w:styleId="newsheaderm">
    <w:name w:val="newsheaderm"/>
    <w:basedOn w:val="Standardskriftforavsnitt"/>
    <w:rsid w:val="00C9040B"/>
    <w:rPr>
      <w:rFonts w:ascii="Arial" w:hAnsi="Arial" w:cs="Arial" w:hint="default"/>
      <w:b/>
      <w:bCs/>
      <w:strike w:val="0"/>
      <w:dstrike w:val="0"/>
      <w:color w:val="000066"/>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8211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vdata.no/all/tl-19670210-000-003.html" TargetMode="External"/><Relationship Id="rId18" Type="http://schemas.openxmlformats.org/officeDocument/2006/relationships/hyperlink" Target="http://www.lovdata.no/all/tl-19670210-000-003.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ovdata.no/all/nl-19980320-010.html" TargetMode="External"/><Relationship Id="rId7" Type="http://schemas.openxmlformats.org/officeDocument/2006/relationships/settings" Target="settings.xml"/><Relationship Id="rId12" Type="http://schemas.openxmlformats.org/officeDocument/2006/relationships/hyperlink" Target="mailto:xxx@kd.dep.no" TargetMode="External"/><Relationship Id="rId17" Type="http://schemas.openxmlformats.org/officeDocument/2006/relationships/hyperlink" Target="http://www.regjeringen.no/upload/FAD/Vedlegg/Statsforvaltning/epostforskrift.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ovdata.no/for/sf/in/xm-19720317-3352.html" TargetMode="External"/><Relationship Id="rId20" Type="http://schemas.openxmlformats.org/officeDocument/2006/relationships/hyperlink" Target="http://www.lovdata.no/for/sf/in/xm-19720317-335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jeringen.no/nb/dep/fad/dok/Veiledninger_og_brosjyrer/2005/Etiske-retningslinjer-for-statstjenesten.html?id=8816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ovdata.no/all/nl-19980320-010.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ovdata.no/all/nl-20000414-03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vdata.no/all/tl-20000414-031-001.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249F915BE78B4EB04B4EE3F09828B2" ma:contentTypeVersion="0" ma:contentTypeDescription="Opprett et nytt dokument." ma:contentTypeScope="" ma:versionID="2e1de929ce0e5c4dba45da6a4bdafe36">
  <xsd:schema xmlns:xsd="http://www.w3.org/2001/XMLSchema" xmlns:p="http://schemas.microsoft.com/office/2006/metadata/properties" targetNamespace="http://schemas.microsoft.com/office/2006/metadata/properties" ma:root="true" ma:fieldsID="ebed2e9da880fd1116f4cada8ffe3c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ma:readOnly="tru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A2C9-21AE-4890-8F4B-C549E13BF46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DF4660C-E96E-4C33-A481-477883914639}">
  <ds:schemaRefs>
    <ds:schemaRef ds:uri="http://schemas.microsoft.com/sharepoint/v3/contenttype/forms"/>
  </ds:schemaRefs>
</ds:datastoreItem>
</file>

<file path=customXml/itemProps3.xml><?xml version="1.0" encoding="utf-8"?>
<ds:datastoreItem xmlns:ds="http://schemas.openxmlformats.org/officeDocument/2006/customXml" ds:itemID="{178235A7-1097-4DA6-876D-FDA1F4340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688FE3-EEF7-41CB-8E99-9DF7AF7F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6295</Characters>
  <Application>Microsoft Office Word</Application>
  <DocSecurity>4</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7235</CharactersWithSpaces>
  <SharedDoc>false</SharedDoc>
  <HLinks>
    <vt:vector size="18" baseType="variant">
      <vt:variant>
        <vt:i4>6225932</vt:i4>
      </vt:variant>
      <vt:variant>
        <vt:i4>6</vt:i4>
      </vt:variant>
      <vt:variant>
        <vt:i4>0</vt:i4>
      </vt:variant>
      <vt:variant>
        <vt:i4>5</vt:i4>
      </vt:variant>
      <vt:variant>
        <vt:lpwstr>http://www.regjeringen.no/upload/FAD/Vedlegg/Statsforvaltning/epostforskrift.pdf</vt:lpwstr>
      </vt:variant>
      <vt:variant>
        <vt:lpwstr/>
      </vt:variant>
      <vt:variant>
        <vt:i4>196716</vt:i4>
      </vt:variant>
      <vt:variant>
        <vt:i4>3</vt:i4>
      </vt:variant>
      <vt:variant>
        <vt:i4>0</vt:i4>
      </vt:variant>
      <vt:variant>
        <vt:i4>5</vt:i4>
      </vt:variant>
      <vt:variant>
        <vt:lpwstr>mailto:xxx@kd.dep.no</vt:lpwstr>
      </vt:variant>
      <vt:variant>
        <vt:lpwstr/>
      </vt:variant>
      <vt:variant>
        <vt:i4>196690</vt:i4>
      </vt:variant>
      <vt:variant>
        <vt:i4>0</vt:i4>
      </vt:variant>
      <vt:variant>
        <vt:i4>0</vt:i4>
      </vt:variant>
      <vt:variant>
        <vt:i4>5</vt:i4>
      </vt:variant>
      <vt:variant>
        <vt:lpwstr>http://www.regjeringen.no/nb/dep/fad/dok/Veiledninger_og_brosjyrer/2005/Etiske-retningslinjer-for-statstjenesten.html?id=88164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KD10840</dc:creator>
  <cp:keywords/>
  <dc:description/>
  <cp:lastModifiedBy>Hilde Kjølberg</cp:lastModifiedBy>
  <cp:revision>2</cp:revision>
  <cp:lastPrinted>2009-03-12T10:48:00Z</cp:lastPrinted>
  <dcterms:created xsi:type="dcterms:W3CDTF">2009-11-02T14:05:00Z</dcterms:created>
  <dcterms:modified xsi:type="dcterms:W3CDTF">2009-11-02T14:05:00Z</dcterms:modified>
  <cp:contentType>Dokument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0x010100F0249F915BE78B4EB04B4EE3F09828B2</vt:lpwstr>
  </property>
</Properties>
</file>