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57DD" w14:textId="77777777" w:rsidR="00A646AC" w:rsidRPr="008F0021" w:rsidRDefault="008632E3">
      <w:pPr>
        <w:rPr>
          <w:b/>
          <w:sz w:val="32"/>
        </w:rPr>
      </w:pPr>
      <w:r>
        <w:rPr>
          <w:b/>
          <w:sz w:val="32"/>
        </w:rPr>
        <w:t>Retningslinjer for personalarkiv</w:t>
      </w:r>
      <w:r w:rsidR="008F0021" w:rsidRPr="008F0021">
        <w:rPr>
          <w:b/>
          <w:sz w:val="32"/>
        </w:rPr>
        <w:tab/>
      </w:r>
      <w:r w:rsidR="008F0021" w:rsidRPr="008F0021">
        <w:rPr>
          <w:b/>
          <w:sz w:val="32"/>
        </w:rPr>
        <w:tab/>
      </w:r>
    </w:p>
    <w:p w14:paraId="511C9419" w14:textId="77777777" w:rsidR="008632E3" w:rsidRDefault="008632E3" w:rsidP="008632E3">
      <w:pPr>
        <w:rPr>
          <w:b/>
        </w:rPr>
      </w:pPr>
    </w:p>
    <w:p w14:paraId="506A629D" w14:textId="77777777" w:rsidR="008632E3" w:rsidRPr="00F70ECC" w:rsidRDefault="008632E3" w:rsidP="008632E3">
      <w:pPr>
        <w:rPr>
          <w:b/>
        </w:rPr>
      </w:pPr>
      <w:r w:rsidRPr="00F70ECC">
        <w:rPr>
          <w:b/>
        </w:rPr>
        <w:t>Formål og anvendelsesområde</w:t>
      </w:r>
    </w:p>
    <w:p w14:paraId="1C561194" w14:textId="77777777" w:rsidR="008632E3" w:rsidRDefault="008632E3" w:rsidP="008632E3">
      <w:r>
        <w:t>Formålet med disse retningslinjene er å etablere et felles regelverk i Vestre Toten kommune for håndtering av personalsaker innenfor rammen av gjeldende lover, forskrifter og retningslinjer. Kommunen er underlagt følgende lovverk som er retningsgivende for vårt arbeid:</w:t>
      </w:r>
    </w:p>
    <w:p w14:paraId="2CED2DDD" w14:textId="77777777" w:rsidR="008632E3" w:rsidRDefault="008632E3" w:rsidP="008632E3">
      <w:r w:rsidRPr="00621318">
        <w:rPr>
          <w:u w:val="single"/>
        </w:rPr>
        <w:t>Arkivlov</w:t>
      </w:r>
      <w:r>
        <w:t xml:space="preserve"> – formålet med loven er å sikre arkiv som har kulturell eller forskningsmessig verdi eller som inneholder rettslig eller viktig forvaltningsmessig dokumentasjon, slik at disse blir tatt vare på og gjort tilgjengelig for ettertiden.</w:t>
      </w:r>
    </w:p>
    <w:p w14:paraId="22053B9F" w14:textId="77777777" w:rsidR="008632E3" w:rsidRDefault="008632E3" w:rsidP="008632E3">
      <w:r w:rsidRPr="00621318">
        <w:rPr>
          <w:u w:val="single"/>
        </w:rPr>
        <w:t>Arkivforskrift</w:t>
      </w:r>
      <w:r>
        <w:t xml:space="preserve"> – offentlige organer plikter å ha arkiv i samsvar med retningslinjer gitt i denne forskriften.</w:t>
      </w:r>
    </w:p>
    <w:p w14:paraId="3DCD0F6A" w14:textId="77777777" w:rsidR="008632E3" w:rsidRDefault="008632E3" w:rsidP="008632E3">
      <w:r w:rsidRPr="00621318">
        <w:rPr>
          <w:u w:val="single"/>
        </w:rPr>
        <w:t>Bevaring og kassasjonsbestemmelser for fylkeskommunale og kommunale arkiv</w:t>
      </w:r>
      <w:r>
        <w:t xml:space="preserve"> – angir hva vi skal ta vare på for ettertiden av kommunens arkiver av historiske, kulturhistoriske og forskningsmessige hensyn. </w:t>
      </w:r>
    </w:p>
    <w:p w14:paraId="7ED52860" w14:textId="77777777" w:rsidR="008632E3" w:rsidRDefault="008632E3" w:rsidP="008632E3"/>
    <w:p w14:paraId="527AE708" w14:textId="77777777" w:rsidR="008632E3" w:rsidRDefault="008632E3" w:rsidP="008632E3">
      <w:r>
        <w:rPr>
          <w:b/>
        </w:rPr>
        <w:t>Definisjon</w:t>
      </w:r>
    </w:p>
    <w:p w14:paraId="4FFDF6FF" w14:textId="372A7365" w:rsidR="008632E3" w:rsidRDefault="008632E3" w:rsidP="008632E3">
      <w:r>
        <w:t xml:space="preserve">Med personalarkiv menes dokumenter som inneholder informasjon om den enkelte med et engasjement /ansettelsesforhold i Vestre Toten kommune. Arkivet er ordnet i elektroniske personalmapper i </w:t>
      </w:r>
      <w:r w:rsidR="00211AB5">
        <w:t>Elements</w:t>
      </w:r>
      <w:r>
        <w:t>.</w:t>
      </w:r>
      <w:r w:rsidR="00FA2CC8">
        <w:t xml:space="preserve"> </w:t>
      </w:r>
      <w:r>
        <w:t>Med elektronisk personal</w:t>
      </w:r>
      <w:r w:rsidR="0074176C">
        <w:t>mappe</w:t>
      </w:r>
      <w:r>
        <w:t xml:space="preserve"> menes en sak opprettet i </w:t>
      </w:r>
      <w:r w:rsidR="00211AB5">
        <w:t>Elements</w:t>
      </w:r>
      <w:r>
        <w:t xml:space="preserve"> etter bestemte kriterier. Med fysisk personalmappe menes mapper hvor dokumentene er av papir og det er papirversjon av dokument som er arkivoriginalen. Dette arkivet befinner seg på lønningskontoret</w:t>
      </w:r>
      <w:r w:rsidR="00FA2CC8">
        <w:t xml:space="preserve"> og i fjernarkivet</w:t>
      </w:r>
      <w:r>
        <w:t>.</w:t>
      </w:r>
    </w:p>
    <w:p w14:paraId="5CF96D5A" w14:textId="77777777" w:rsidR="008632E3" w:rsidRDefault="008632E3" w:rsidP="008632E3"/>
    <w:p w14:paraId="67E4F1EE" w14:textId="77777777" w:rsidR="008632E3" w:rsidRPr="00F70ECC" w:rsidRDefault="008632E3" w:rsidP="008632E3">
      <w:r>
        <w:t>1 april 2017 g</w:t>
      </w:r>
      <w:r w:rsidR="008A21E9">
        <w:t>ikk</w:t>
      </w:r>
      <w:r>
        <w:t xml:space="preserve"> vi over fra papirbasert personalarkiv til helelektronisk arkiv. Alle fysiske arkivmapper avsluttes 1. april 2017</w:t>
      </w:r>
      <w:r w:rsidR="00207974">
        <w:t xml:space="preserve"> og overføres depot</w:t>
      </w:r>
      <w:r w:rsidR="004F10FC">
        <w:t xml:space="preserve"> </w:t>
      </w:r>
      <w:r w:rsidR="003170C3">
        <w:t>innen 2021</w:t>
      </w:r>
      <w:r>
        <w:t>.</w:t>
      </w:r>
      <w:r w:rsidR="00207974">
        <w:t xml:space="preserve"> Ved bortsetting skal mappene ryddes, og materiale som skal kasseres må makuleres før mappene settes i fjernarkiv. Alle mapper skal renses for binders, stifter, plastikk etc.</w:t>
      </w:r>
    </w:p>
    <w:p w14:paraId="5522284D" w14:textId="77777777" w:rsidR="008632E3" w:rsidRDefault="008632E3" w:rsidP="008632E3"/>
    <w:p w14:paraId="1A7100F2" w14:textId="77777777" w:rsidR="008632E3" w:rsidRDefault="008632E3" w:rsidP="008632E3">
      <w:pPr>
        <w:rPr>
          <w:b/>
        </w:rPr>
      </w:pPr>
      <w:r>
        <w:rPr>
          <w:b/>
        </w:rPr>
        <w:t>Ansvar</w:t>
      </w:r>
    </w:p>
    <w:p w14:paraId="7C3DF7C3" w14:textId="06738323" w:rsidR="008632E3" w:rsidRDefault="008632E3" w:rsidP="008632E3">
      <w:pPr>
        <w:pStyle w:val="Listeavsnitt"/>
        <w:numPr>
          <w:ilvl w:val="0"/>
          <w:numId w:val="10"/>
        </w:numPr>
      </w:pPr>
      <w:r>
        <w:t xml:space="preserve">Behandlingsansvar for personopplysninger er </w:t>
      </w:r>
      <w:r w:rsidR="00211AB5">
        <w:t>kommunedirektøren</w:t>
      </w:r>
      <w:r>
        <w:t xml:space="preserve">, </w:t>
      </w:r>
      <w:proofErr w:type="spellStart"/>
      <w:r>
        <w:t>jfr</w:t>
      </w:r>
      <w:proofErr w:type="spellEnd"/>
      <w:r>
        <w:t xml:space="preserve"> personopplysningslovens §2. </w:t>
      </w:r>
    </w:p>
    <w:p w14:paraId="7056E85A" w14:textId="141E3990" w:rsidR="008632E3" w:rsidRDefault="008632E3" w:rsidP="008632E3">
      <w:pPr>
        <w:pStyle w:val="Listeavsnitt"/>
        <w:numPr>
          <w:ilvl w:val="0"/>
          <w:numId w:val="10"/>
        </w:numPr>
      </w:pPr>
      <w:r>
        <w:t xml:space="preserve">Arkivleder har ansvar for å </w:t>
      </w:r>
      <w:proofErr w:type="spellStart"/>
      <w:r>
        <w:t>kvalitetssikre</w:t>
      </w:r>
      <w:proofErr w:type="spellEnd"/>
      <w:r>
        <w:t xml:space="preserve"> registreringer i </w:t>
      </w:r>
      <w:r w:rsidR="00211AB5">
        <w:t>Elements</w:t>
      </w:r>
      <w:r>
        <w:t>. Det som skal bevares</w:t>
      </w:r>
      <w:r w:rsidR="00DB5CF9">
        <w:t>,</w:t>
      </w:r>
      <w:r>
        <w:t xml:space="preserve"> må journalføres inn i den enkelte ansattes mappe i </w:t>
      </w:r>
      <w:r w:rsidR="00211AB5">
        <w:t>Elements</w:t>
      </w:r>
      <w:r>
        <w:t>. Opprettelse av personal</w:t>
      </w:r>
      <w:r w:rsidR="0074176C">
        <w:t>mapper</w:t>
      </w:r>
      <w:r>
        <w:t xml:space="preserve"> og journalføringen skjer på rådhuset så den enkelte har selv ansvar for å sende dokumentene dit.</w:t>
      </w:r>
    </w:p>
    <w:p w14:paraId="511CAFEB" w14:textId="77777777" w:rsidR="008632E3" w:rsidRDefault="008632E3" w:rsidP="008632E3">
      <w:pPr>
        <w:pStyle w:val="Listeavsnitt"/>
        <w:numPr>
          <w:ilvl w:val="0"/>
          <w:numId w:val="10"/>
        </w:numPr>
      </w:pPr>
      <w:r>
        <w:t>Det skal ikke opprettes «skygge»-arkiver etter overgang til helelektronisk arkiv.</w:t>
      </w:r>
    </w:p>
    <w:p w14:paraId="5495A183" w14:textId="45A5905F" w:rsidR="008632E3" w:rsidRDefault="008632E3" w:rsidP="008632E3">
      <w:pPr>
        <w:pStyle w:val="Listeavsnitt"/>
        <w:numPr>
          <w:ilvl w:val="0"/>
          <w:numId w:val="10"/>
        </w:numPr>
      </w:pPr>
      <w:r>
        <w:lastRenderedPageBreak/>
        <w:t>Det er leders ansvar for at alle arkivverdige dokumenter som enheten mottar direkte</w:t>
      </w:r>
      <w:r w:rsidR="00DB5CF9">
        <w:t>,</w:t>
      </w:r>
      <w:r>
        <w:t xml:space="preserve"> journalfør</w:t>
      </w:r>
      <w:r w:rsidR="00DB5CF9">
        <w:t>es</w:t>
      </w:r>
      <w:r>
        <w:t>. Dette gjelder både papirdokumenter og epost.</w:t>
      </w:r>
    </w:p>
    <w:p w14:paraId="0B6201F3" w14:textId="77777777" w:rsidR="008632E3" w:rsidRDefault="008632E3" w:rsidP="008632E3"/>
    <w:p w14:paraId="49F17535" w14:textId="77777777" w:rsidR="008632E3" w:rsidRDefault="008632E3" w:rsidP="008632E3">
      <w:r>
        <w:rPr>
          <w:b/>
        </w:rPr>
        <w:t>Opprettelse av personalmapper</w:t>
      </w:r>
    </w:p>
    <w:p w14:paraId="4F2A595B" w14:textId="77777777" w:rsidR="008632E3" w:rsidRDefault="008632E3" w:rsidP="008632E3">
      <w:r>
        <w:t>Personalmappen opprettes av arkivtjenesten på rådhuset fortløpende</w:t>
      </w:r>
    </w:p>
    <w:p w14:paraId="36F73B34" w14:textId="77777777" w:rsidR="00211AB5" w:rsidRDefault="008632E3" w:rsidP="00211AB5">
      <w:r>
        <w:t xml:space="preserve">Personalmappen opprettes i arkivdel </w:t>
      </w:r>
      <w:r w:rsidR="00BF5F0F" w:rsidRPr="00316529">
        <w:t>P</w:t>
      </w:r>
      <w:r w:rsidR="00211AB5">
        <w:t>ersonalarkiv</w:t>
      </w:r>
      <w:r w:rsidR="00FA2CC8">
        <w:t xml:space="preserve"> og </w:t>
      </w:r>
      <w:r w:rsidR="006E73F1">
        <w:t xml:space="preserve">knyttes til </w:t>
      </w:r>
      <w:r w:rsidR="00211AB5">
        <w:t>mappetype etter sakens karakter</w:t>
      </w:r>
      <w:r w:rsidR="006E73F1">
        <w:t xml:space="preserve">. </w:t>
      </w:r>
      <w:r w:rsidR="00211AB5">
        <w:t>Arkivkode er personens fødselsdato.</w:t>
      </w:r>
    </w:p>
    <w:p w14:paraId="26B2CF80" w14:textId="45A6FE13" w:rsidR="00FA2CC8" w:rsidRDefault="006E73F1" w:rsidP="008632E3">
      <w:r>
        <w:t xml:space="preserve"> </w:t>
      </w:r>
    </w:p>
    <w:p w14:paraId="34CF3A5E" w14:textId="54437B1B" w:rsidR="004F10FC" w:rsidRPr="003B51B6" w:rsidRDefault="006E73F1" w:rsidP="008632E3">
      <w:r>
        <w:t xml:space="preserve">Vi </w:t>
      </w:r>
      <w:r w:rsidRPr="003B51B6">
        <w:t>har</w:t>
      </w:r>
      <w:r w:rsidR="00011AD9" w:rsidRPr="003B51B6">
        <w:t xml:space="preserve"> </w:t>
      </w:r>
      <w:r w:rsidR="00562934" w:rsidRPr="003B51B6">
        <w:t>4</w:t>
      </w:r>
      <w:r w:rsidR="004F10FC" w:rsidRPr="003B51B6">
        <w:t xml:space="preserve"> ulike </w:t>
      </w:r>
      <w:r w:rsidRPr="003B51B6">
        <w:t>personalmapper</w:t>
      </w:r>
      <w:r w:rsidR="00211AB5" w:rsidRPr="003B51B6">
        <w:t xml:space="preserve"> med følgende mappetype</w:t>
      </w:r>
      <w:r w:rsidRPr="003B51B6">
        <w:t xml:space="preserve"> for hver ansatt (etter behov)</w:t>
      </w:r>
      <w:r w:rsidR="004F10FC" w:rsidRPr="003B51B6">
        <w:t xml:space="preserve">: </w:t>
      </w:r>
    </w:p>
    <w:p w14:paraId="0CFEEBF6" w14:textId="3372BB45" w:rsidR="006E73F1" w:rsidRPr="003B51B6" w:rsidRDefault="008632E3" w:rsidP="004F10FC">
      <w:pPr>
        <w:pStyle w:val="Listeavsnitt"/>
        <w:numPr>
          <w:ilvl w:val="0"/>
          <w:numId w:val="10"/>
        </w:numPr>
      </w:pPr>
      <w:r w:rsidRPr="003B51B6">
        <w:t>«Personalmappe</w:t>
      </w:r>
      <w:r w:rsidR="004F10FC" w:rsidRPr="003B51B6">
        <w:t xml:space="preserve"> - ansettelsesforhold</w:t>
      </w:r>
      <w:r w:rsidR="006E73F1" w:rsidRPr="003B51B6">
        <w:t xml:space="preserve">» </w:t>
      </w:r>
      <w:r w:rsidR="003C3F8E" w:rsidRPr="003B51B6">
        <w:t>Denne mappen vil inneholde dokumenter knyttet til selve ansettelsesforholdet.</w:t>
      </w:r>
      <w:r w:rsidR="00211AB5" w:rsidRPr="003B51B6">
        <w:t xml:space="preserve"> Denne mappen vil være gradert</w:t>
      </w:r>
      <w:r w:rsidR="00440D87" w:rsidRPr="003B51B6">
        <w:t xml:space="preserve"> etter offentlighetsloven §26.5</w:t>
      </w:r>
      <w:r w:rsidR="00ED5459" w:rsidRPr="003B51B6">
        <w:t xml:space="preserve"> og ha tilgangskode personalsaker</w:t>
      </w:r>
      <w:r w:rsidR="00F07FC3" w:rsidRPr="003B51B6">
        <w:t xml:space="preserve">. </w:t>
      </w:r>
    </w:p>
    <w:p w14:paraId="2AAEFE9B" w14:textId="07083305" w:rsidR="004F10FC" w:rsidRPr="003B51B6" w:rsidRDefault="00011AD9" w:rsidP="004F10FC">
      <w:pPr>
        <w:pStyle w:val="Listeavsnitt"/>
        <w:numPr>
          <w:ilvl w:val="0"/>
          <w:numId w:val="10"/>
        </w:numPr>
      </w:pPr>
      <w:r w:rsidRPr="003B51B6">
        <w:t xml:space="preserve"> </w:t>
      </w:r>
      <w:r w:rsidR="006E73F1" w:rsidRPr="003B51B6">
        <w:t xml:space="preserve">«Personalmappe – oppfølging» </w:t>
      </w:r>
      <w:r w:rsidR="003C3F8E" w:rsidRPr="003B51B6">
        <w:t>Denne mappen vil inn</w:t>
      </w:r>
      <w:r w:rsidRPr="003B51B6">
        <w:t>eholde dokumenter knyttet til personlige forhold</w:t>
      </w:r>
      <w:r w:rsidR="00211AB5" w:rsidRPr="003B51B6">
        <w:t>. Denne mappen vil være gradert etter offentlighetsloven §13 og ha tilgangskode personalsaker</w:t>
      </w:r>
    </w:p>
    <w:p w14:paraId="5A7D7957" w14:textId="55284AA7" w:rsidR="00211AB5" w:rsidRPr="003B51B6" w:rsidRDefault="00211AB5" w:rsidP="004F10FC">
      <w:pPr>
        <w:pStyle w:val="Listeavsnitt"/>
        <w:numPr>
          <w:ilvl w:val="0"/>
          <w:numId w:val="10"/>
        </w:numPr>
      </w:pPr>
      <w:r w:rsidRPr="003B51B6">
        <w:t>«Personalmappe – sensitiv» Denne mappen vil inneholde dokumenter av personsensitiv art. Denne mappen vil være gradert etter offentlighetsloven §13 og ha tilgangskode personalsak</w:t>
      </w:r>
      <w:r w:rsidR="0054637D" w:rsidRPr="003B51B6">
        <w:t xml:space="preserve"> sensitiv informasjon</w:t>
      </w:r>
    </w:p>
    <w:p w14:paraId="45362D5A" w14:textId="788B3EDD" w:rsidR="003E17DC" w:rsidRPr="003B51B6" w:rsidRDefault="00442130" w:rsidP="004F10FC">
      <w:pPr>
        <w:pStyle w:val="Listeavsnitt"/>
        <w:numPr>
          <w:ilvl w:val="0"/>
          <w:numId w:val="10"/>
        </w:numPr>
      </w:pPr>
      <w:r w:rsidRPr="003B51B6">
        <w:t>«</w:t>
      </w:r>
      <w:r w:rsidR="003E17DC" w:rsidRPr="003B51B6">
        <w:t>Personalmappe</w:t>
      </w:r>
      <w:r w:rsidR="00F206D7" w:rsidRPr="003B51B6">
        <w:t xml:space="preserve"> </w:t>
      </w:r>
      <w:r w:rsidRPr="003B51B6">
        <w:t>–</w:t>
      </w:r>
      <w:r w:rsidR="00F206D7" w:rsidRPr="003B51B6">
        <w:t xml:space="preserve"> lærling</w:t>
      </w:r>
      <w:r w:rsidRPr="003B51B6">
        <w:t>»</w:t>
      </w:r>
      <w:r w:rsidR="00EB0253" w:rsidRPr="003B51B6">
        <w:t xml:space="preserve"> </w:t>
      </w:r>
      <w:r w:rsidR="004200E7" w:rsidRPr="003B51B6">
        <w:t xml:space="preserve">Denne mappen vil inneholde dokumenter knyttet til selve </w:t>
      </w:r>
      <w:r w:rsidR="005D2BEB" w:rsidRPr="003B51B6">
        <w:t>lærlinge</w:t>
      </w:r>
      <w:r w:rsidR="004200E7" w:rsidRPr="003B51B6">
        <w:t>forholdet. Denne mappen vil være gradert etter offentlighetsloven §26.5</w:t>
      </w:r>
      <w:r w:rsidR="00ED5459" w:rsidRPr="003B51B6">
        <w:t xml:space="preserve"> og ha tilgangskode personalsaker</w:t>
      </w:r>
      <w:r w:rsidR="004200E7" w:rsidRPr="003B51B6">
        <w:t>.</w:t>
      </w:r>
    </w:p>
    <w:p w14:paraId="1488A55A" w14:textId="77777777" w:rsidR="00931477" w:rsidRDefault="00931477" w:rsidP="003C3F8E"/>
    <w:p w14:paraId="0698D1EF" w14:textId="715993D1" w:rsidR="003C3F8E" w:rsidRDefault="003C3F8E" w:rsidP="003C3F8E">
      <w:r>
        <w:t>For nærmere informasjon om innhold i sakene – se lenger ut i disse retningslinjene.</w:t>
      </w:r>
    </w:p>
    <w:p w14:paraId="2FBA62C4" w14:textId="05C4C103" w:rsidR="008632E3" w:rsidRDefault="008632E3" w:rsidP="008632E3"/>
    <w:p w14:paraId="682D497C" w14:textId="6031CB85" w:rsidR="0054637D" w:rsidRDefault="0054637D" w:rsidP="008632E3">
      <w:r>
        <w:rPr>
          <w:b/>
          <w:bCs/>
        </w:rPr>
        <w:t>Forklaring av tilganger til personalmapper</w:t>
      </w:r>
      <w:r w:rsidR="00931477">
        <w:rPr>
          <w:b/>
          <w:bCs/>
        </w:rPr>
        <w:t>:</w:t>
      </w:r>
    </w:p>
    <w:p w14:paraId="35FD3ECB" w14:textId="63BB1075" w:rsidR="0054637D" w:rsidRPr="003B51B6" w:rsidRDefault="0054637D" w:rsidP="008632E3">
      <w:r w:rsidRPr="003B51B6">
        <w:t xml:space="preserve">Ansettelsesforhold: denne har </w:t>
      </w:r>
      <w:r w:rsidR="00644E6B" w:rsidRPr="003B51B6">
        <w:t xml:space="preserve">alle som ligger i tilgangsgruppe personalsaker innenfor </w:t>
      </w:r>
      <w:r w:rsidR="009867F2" w:rsidRPr="003B51B6">
        <w:t>enheten tilgang til</w:t>
      </w:r>
      <w:r w:rsidR="00931477" w:rsidRPr="003B51B6">
        <w:t>.</w:t>
      </w:r>
    </w:p>
    <w:p w14:paraId="1C4A6967" w14:textId="6DBA6065" w:rsidR="0054637D" w:rsidRDefault="0054637D" w:rsidP="008632E3"/>
    <w:p w14:paraId="2210E393" w14:textId="320109E4" w:rsidR="0054637D" w:rsidRPr="00F07FC3" w:rsidRDefault="0054637D" w:rsidP="008632E3">
      <w:r w:rsidRPr="00F07FC3">
        <w:t xml:space="preserve">Oppfølging: denne saken </w:t>
      </w:r>
      <w:r w:rsidR="00931477" w:rsidRPr="00F07FC3">
        <w:t>e</w:t>
      </w:r>
      <w:r w:rsidRPr="00F07FC3">
        <w:t xml:space="preserve">r enhetens leder </w:t>
      </w:r>
      <w:r w:rsidR="00931477" w:rsidRPr="00F07FC3">
        <w:t>saksbehandler på</w:t>
      </w:r>
      <w:r w:rsidRPr="00F07FC3">
        <w:t>. I tillegg vil leder på overordnet nivå samt lønn og HR ha tilgang</w:t>
      </w:r>
    </w:p>
    <w:p w14:paraId="1F4826B8" w14:textId="2E022662" w:rsidR="0054637D" w:rsidRPr="00F07FC3" w:rsidRDefault="0054637D" w:rsidP="008632E3"/>
    <w:p w14:paraId="2387374C" w14:textId="62F381F9" w:rsidR="0054637D" w:rsidRPr="00060EE7" w:rsidRDefault="0054637D" w:rsidP="008632E3">
      <w:pPr>
        <w:rPr>
          <w:color w:val="FF0000"/>
        </w:rPr>
      </w:pPr>
      <w:r w:rsidRPr="00F07FC3">
        <w:t xml:space="preserve">Sensitiv: denne saken </w:t>
      </w:r>
      <w:r w:rsidR="00931477" w:rsidRPr="00F07FC3">
        <w:t>er</w:t>
      </w:r>
      <w:r w:rsidRPr="00F07FC3">
        <w:t xml:space="preserve"> enhetens leder</w:t>
      </w:r>
      <w:r w:rsidR="00931477" w:rsidRPr="00F07FC3">
        <w:t xml:space="preserve"> saksbehandler på</w:t>
      </w:r>
      <w:r w:rsidRPr="00F07FC3">
        <w:t xml:space="preserve">. I tillegg vil leder på overordnet nivå og HR ha </w:t>
      </w:r>
      <w:r w:rsidRPr="008637D6">
        <w:t>tilgang.</w:t>
      </w:r>
      <w:r w:rsidR="00060EE7">
        <w:t xml:space="preserve">  </w:t>
      </w:r>
    </w:p>
    <w:p w14:paraId="11E02696" w14:textId="77777777" w:rsidR="0054637D" w:rsidRPr="0054637D" w:rsidRDefault="0054637D" w:rsidP="008632E3"/>
    <w:p w14:paraId="1C6BC1BC" w14:textId="77777777" w:rsidR="0090668F" w:rsidRPr="008632E3" w:rsidRDefault="0090668F" w:rsidP="0090668F">
      <w:pPr>
        <w:spacing w:line="240" w:lineRule="auto"/>
        <w:rPr>
          <w:rFonts w:eastAsia="Times New Roman" w:cs="Arial"/>
          <w:b/>
          <w:color w:val="000000"/>
          <w:szCs w:val="24"/>
          <w:lang w:eastAsia="nb-NO"/>
        </w:rPr>
      </w:pPr>
      <w:r w:rsidRPr="008632E3">
        <w:rPr>
          <w:rFonts w:eastAsia="Times New Roman" w:cs="Arial"/>
          <w:b/>
          <w:color w:val="000000"/>
          <w:szCs w:val="24"/>
          <w:lang w:eastAsia="nb-NO"/>
        </w:rPr>
        <w:t>Forklaring til § i offentlighetsloven:</w:t>
      </w:r>
    </w:p>
    <w:p w14:paraId="6CF41C8A" w14:textId="77777777" w:rsidR="0090668F" w:rsidRDefault="0090668F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>§13 – opplysninger underlagt taushetsplikt. Gjelder personlige forhold – fysisk og psykisk helse, seksuell legning, personlig økonomi, opplysninger om religiøs eller politisk holdning, medlemskap i fagforening</w:t>
      </w:r>
      <w:r w:rsidR="008541DF">
        <w:rPr>
          <w:rFonts w:eastAsia="Times New Roman" w:cs="Arial"/>
          <w:color w:val="000000"/>
          <w:szCs w:val="24"/>
          <w:lang w:eastAsia="nb-NO"/>
        </w:rPr>
        <w:t xml:space="preserve">. </w:t>
      </w:r>
    </w:p>
    <w:p w14:paraId="6BF7D2C4" w14:textId="77777777" w:rsidR="0090668F" w:rsidRDefault="0090668F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</w:p>
    <w:p w14:paraId="1D5D9421" w14:textId="77777777" w:rsidR="008541DF" w:rsidRDefault="008541DF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lastRenderedPageBreak/>
        <w:t>§23 – unntak av hensyn til det offentlige sin forhandlingsposisjon. Gjelder lønnsforhandlinger og en forsvarlig gjennomføring av personalforvaltningen</w:t>
      </w:r>
    </w:p>
    <w:p w14:paraId="2A087142" w14:textId="77777777" w:rsidR="008632E3" w:rsidRDefault="008632E3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</w:p>
    <w:p w14:paraId="20EDBE74" w14:textId="77777777" w:rsidR="008632E3" w:rsidRDefault="008632E3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>§25 – unntak for tilsettingsdokumenter. Tilbudsbrev, bekreftelse på tilsetting og offentlig søkerliste skal ikke graderes.</w:t>
      </w:r>
    </w:p>
    <w:p w14:paraId="5BB03AEF" w14:textId="77777777" w:rsidR="008541DF" w:rsidRDefault="008541DF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</w:p>
    <w:p w14:paraId="12D1D804" w14:textId="77777777" w:rsidR="0090668F" w:rsidRDefault="0090668F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 xml:space="preserve">§26 </w:t>
      </w:r>
      <w:r w:rsidR="002E5C6E">
        <w:rPr>
          <w:rFonts w:eastAsia="Times New Roman" w:cs="Arial"/>
          <w:color w:val="000000"/>
          <w:szCs w:val="24"/>
          <w:lang w:eastAsia="nb-NO"/>
        </w:rPr>
        <w:t>–</w:t>
      </w:r>
      <w:r>
        <w:rPr>
          <w:rFonts w:eastAsia="Times New Roman" w:cs="Arial"/>
          <w:color w:val="000000"/>
          <w:szCs w:val="24"/>
          <w:lang w:eastAsia="nb-NO"/>
        </w:rPr>
        <w:t xml:space="preserve"> </w:t>
      </w:r>
      <w:r w:rsidR="002E5C6E">
        <w:rPr>
          <w:rFonts w:eastAsia="Times New Roman" w:cs="Arial"/>
          <w:color w:val="000000"/>
          <w:szCs w:val="24"/>
          <w:lang w:eastAsia="nb-NO"/>
        </w:rPr>
        <w:t>unntak for</w:t>
      </w:r>
      <w:r w:rsidR="004B3A73">
        <w:rPr>
          <w:rFonts w:eastAsia="Times New Roman" w:cs="Arial"/>
          <w:color w:val="000000"/>
          <w:szCs w:val="24"/>
          <w:lang w:eastAsia="nb-NO"/>
        </w:rPr>
        <w:t xml:space="preserve"> </w:t>
      </w:r>
      <w:r w:rsidR="00E331CE">
        <w:rPr>
          <w:rFonts w:eastAsia="Times New Roman" w:cs="Arial"/>
          <w:color w:val="000000"/>
          <w:szCs w:val="24"/>
          <w:lang w:eastAsia="nb-NO"/>
        </w:rPr>
        <w:t xml:space="preserve">fødselsnummer, </w:t>
      </w:r>
      <w:r w:rsidR="002E5C6E">
        <w:rPr>
          <w:rFonts w:eastAsia="Times New Roman" w:cs="Arial"/>
          <w:color w:val="000000"/>
          <w:szCs w:val="24"/>
          <w:lang w:eastAsia="nb-NO"/>
        </w:rPr>
        <w:t>eksamenssvar og karakterer mm. Gjelder unntak for innsyn i karakterer og vitnemål, forslag til utdeling av hederstegn</w:t>
      </w:r>
      <w:r w:rsidR="0001307B">
        <w:rPr>
          <w:rFonts w:eastAsia="Times New Roman" w:cs="Arial"/>
          <w:color w:val="000000"/>
          <w:szCs w:val="24"/>
          <w:lang w:eastAsia="nb-NO"/>
        </w:rPr>
        <w:t>. Dokumenter som i utgangspunktet er offentlige, men som inneholder kun personnummer skal graderes.</w:t>
      </w:r>
    </w:p>
    <w:p w14:paraId="1758C83B" w14:textId="77777777" w:rsid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</w:p>
    <w:p w14:paraId="44062A71" w14:textId="77777777" w:rsid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>
        <w:rPr>
          <w:rFonts w:eastAsia="Times New Roman" w:cs="Arial"/>
          <w:b/>
          <w:bCs/>
          <w:color w:val="000000"/>
          <w:szCs w:val="24"/>
          <w:lang w:eastAsia="nb-NO"/>
        </w:rPr>
        <w:t>Produksjon av dokumenter</w:t>
      </w:r>
    </w:p>
    <w:p w14:paraId="3B9714EE" w14:textId="366BA5CA" w:rsid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>
        <w:rPr>
          <w:rFonts w:eastAsia="Times New Roman" w:cs="Arial"/>
          <w:bCs/>
          <w:color w:val="000000"/>
          <w:szCs w:val="24"/>
          <w:lang w:eastAsia="nb-NO"/>
        </w:rPr>
        <w:t>Vi har laget male</w:t>
      </w:r>
      <w:r w:rsidR="00207974">
        <w:rPr>
          <w:rFonts w:eastAsia="Times New Roman" w:cs="Arial"/>
          <w:bCs/>
          <w:color w:val="000000"/>
          <w:szCs w:val="24"/>
          <w:lang w:eastAsia="nb-NO"/>
        </w:rPr>
        <w:t>r</w:t>
      </w:r>
      <w:r>
        <w:rPr>
          <w:rFonts w:eastAsia="Times New Roman" w:cs="Arial"/>
          <w:bCs/>
          <w:color w:val="000000"/>
          <w:szCs w:val="24"/>
          <w:lang w:eastAsia="nb-NO"/>
        </w:rPr>
        <w:t xml:space="preserve"> for en del av dokumentene. Noen maler finnes i </w:t>
      </w:r>
      <w:r w:rsidR="00060EE7">
        <w:rPr>
          <w:rFonts w:eastAsia="Times New Roman" w:cs="Arial"/>
          <w:bCs/>
          <w:color w:val="000000"/>
          <w:szCs w:val="24"/>
          <w:lang w:eastAsia="nb-NO"/>
        </w:rPr>
        <w:t>Elements</w:t>
      </w:r>
      <w:r>
        <w:rPr>
          <w:rFonts w:eastAsia="Times New Roman" w:cs="Arial"/>
          <w:bCs/>
          <w:color w:val="000000"/>
          <w:szCs w:val="24"/>
          <w:lang w:eastAsia="nb-NO"/>
        </w:rPr>
        <w:t xml:space="preserve"> – andre finnes i Compilo. Her har du en oversikt over hva du finner hvor.</w:t>
      </w:r>
    </w:p>
    <w:p w14:paraId="2E0ACD2C" w14:textId="77777777" w:rsidR="00FB25F8" w:rsidRP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</w:p>
    <w:p w14:paraId="6F6DDB3C" w14:textId="32CE09D8" w:rsidR="00FB25F8" w:rsidRP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u w:val="single"/>
          <w:lang w:eastAsia="nb-NO"/>
        </w:rPr>
      </w:pPr>
      <w:r w:rsidRPr="00F07FC3">
        <w:rPr>
          <w:rFonts w:eastAsia="Times New Roman" w:cs="Arial"/>
          <w:bCs/>
          <w:color w:val="000000"/>
          <w:szCs w:val="24"/>
          <w:u w:val="single"/>
          <w:lang w:eastAsia="nb-NO"/>
        </w:rPr>
        <w:t xml:space="preserve">Disse malene finnes i </w:t>
      </w:r>
      <w:r w:rsidR="00060EE7" w:rsidRPr="00F07FC3">
        <w:rPr>
          <w:rFonts w:eastAsia="Times New Roman" w:cs="Arial"/>
          <w:bCs/>
          <w:color w:val="000000"/>
          <w:szCs w:val="24"/>
          <w:u w:val="single"/>
          <w:lang w:eastAsia="nb-NO"/>
        </w:rPr>
        <w:t>Elements</w:t>
      </w:r>
      <w:r w:rsidR="00060EE7">
        <w:rPr>
          <w:rFonts w:eastAsia="Times New Roman" w:cs="Arial"/>
          <w:bCs/>
          <w:color w:val="000000"/>
          <w:szCs w:val="24"/>
          <w:u w:val="single"/>
          <w:lang w:eastAsia="nb-NO"/>
        </w:rPr>
        <w:t xml:space="preserve">  </w:t>
      </w:r>
    </w:p>
    <w:p w14:paraId="64808D39" w14:textId="6F5F4F61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A</w:t>
      </w:r>
      <w:r w:rsidR="00F07FC3" w:rsidRPr="00BB5465">
        <w:rPr>
          <w:rFonts w:eastAsia="Times New Roman" w:cs="Arial"/>
          <w:bCs/>
          <w:color w:val="000000"/>
          <w:szCs w:val="24"/>
          <w:lang w:eastAsia="nb-NO"/>
        </w:rPr>
        <w:t>kan</w:t>
      </w:r>
      <w:r w:rsidRPr="00BB5465">
        <w:rPr>
          <w:rFonts w:eastAsia="Times New Roman" w:cs="Arial"/>
          <w:bCs/>
          <w:color w:val="000000"/>
          <w:szCs w:val="24"/>
          <w:lang w:eastAsia="nb-NO"/>
        </w:rPr>
        <w:t xml:space="preserve"> skriftlig advarsel</w:t>
      </w:r>
    </w:p>
    <w:p w14:paraId="32B6AA6F" w14:textId="5BC83AE6" w:rsidR="003358C8" w:rsidRPr="00BB5465" w:rsidRDefault="003358C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Avtale tap sykepengerettigheter</w:t>
      </w:r>
    </w:p>
    <w:p w14:paraId="5849C0FD" w14:textId="66026656" w:rsidR="003358C8" w:rsidRPr="00BB5465" w:rsidRDefault="003358C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Endringsoppsigelse i forbindelse med omplassering</w:t>
      </w:r>
    </w:p>
    <w:p w14:paraId="1B57457D" w14:textId="73849213" w:rsidR="00BC6EE8" w:rsidRPr="00BB5465" w:rsidRDefault="00BC6EE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 xml:space="preserve">Oppsigelse </w:t>
      </w:r>
      <w:proofErr w:type="spellStart"/>
      <w:r w:rsidRPr="00BB5465">
        <w:rPr>
          <w:rFonts w:eastAsia="Times New Roman" w:cs="Arial"/>
          <w:bCs/>
          <w:color w:val="000000"/>
          <w:szCs w:val="24"/>
          <w:lang w:eastAsia="nb-NO"/>
        </w:rPr>
        <w:t>pga</w:t>
      </w:r>
      <w:proofErr w:type="spellEnd"/>
      <w:r w:rsidRPr="00BB5465">
        <w:rPr>
          <w:rFonts w:eastAsia="Times New Roman" w:cs="Arial"/>
          <w:bCs/>
          <w:color w:val="000000"/>
          <w:szCs w:val="24"/>
          <w:lang w:eastAsia="nb-NO"/>
        </w:rPr>
        <w:t xml:space="preserve"> arbeidstakers forhold</w:t>
      </w:r>
      <w:r w:rsidR="00002478" w:rsidRPr="00BB5465">
        <w:rPr>
          <w:rFonts w:eastAsia="Times New Roman" w:cs="Arial"/>
          <w:bCs/>
          <w:color w:val="000000"/>
          <w:szCs w:val="24"/>
          <w:lang w:eastAsia="nb-NO"/>
        </w:rPr>
        <w:t xml:space="preserve"> (sendes rekommandert)</w:t>
      </w:r>
    </w:p>
    <w:p w14:paraId="7E117CA9" w14:textId="6E077039" w:rsidR="00FB25F8" w:rsidRPr="00BB5465" w:rsidRDefault="00F07FC3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T</w:t>
      </w:r>
      <w:r w:rsidR="00FB25F8" w:rsidRPr="00BB5465">
        <w:rPr>
          <w:rFonts w:eastAsia="Times New Roman" w:cs="Arial"/>
          <w:bCs/>
          <w:color w:val="000000"/>
          <w:szCs w:val="24"/>
          <w:lang w:eastAsia="nb-NO"/>
        </w:rPr>
        <w:t>ilbakemelding oppsigelse</w:t>
      </w:r>
    </w:p>
    <w:p w14:paraId="7FE85EB2" w14:textId="17F46980" w:rsidR="00A84631" w:rsidRPr="00BB5465" w:rsidRDefault="00A84631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Varsel om opphør midlertidig tilsetting</w:t>
      </w:r>
    </w:p>
    <w:p w14:paraId="1085C3E2" w14:textId="19EB8EB3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Varsling om nådd aldersgrense /særaldersgrense</w:t>
      </w:r>
    </w:p>
    <w:p w14:paraId="76B87A42" w14:textId="1D44D6FB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Attest</w:t>
      </w:r>
    </w:p>
    <w:p w14:paraId="1E3728EB" w14:textId="018AC7AC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Forhåndsvarsel etter langtidssykmelding</w:t>
      </w:r>
    </w:p>
    <w:p w14:paraId="45298B6C" w14:textId="77777777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KBI – avtale kompensasjon for bruk av egen bil</w:t>
      </w:r>
    </w:p>
    <w:p w14:paraId="65D69615" w14:textId="59F365A9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Oppfølging av sykmeldt arbeidstaker</w:t>
      </w:r>
    </w:p>
    <w:p w14:paraId="74489A63" w14:textId="6CC66023" w:rsidR="003358C8" w:rsidRPr="00BB5465" w:rsidRDefault="003358C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 xml:space="preserve">Forhåndsvarsel oppsigelse </w:t>
      </w:r>
      <w:proofErr w:type="spellStart"/>
      <w:r w:rsidRPr="00BB5465">
        <w:rPr>
          <w:rFonts w:eastAsia="Times New Roman" w:cs="Arial"/>
          <w:bCs/>
          <w:color w:val="000000"/>
          <w:szCs w:val="24"/>
          <w:lang w:eastAsia="nb-NO"/>
        </w:rPr>
        <w:t>pga</w:t>
      </w:r>
      <w:proofErr w:type="spellEnd"/>
      <w:r w:rsidRPr="00BB5465">
        <w:rPr>
          <w:rFonts w:eastAsia="Times New Roman" w:cs="Arial"/>
          <w:bCs/>
          <w:color w:val="000000"/>
          <w:szCs w:val="24"/>
          <w:lang w:eastAsia="nb-NO"/>
        </w:rPr>
        <w:t xml:space="preserve"> arbeidstakers forhold</w:t>
      </w:r>
    </w:p>
    <w:p w14:paraId="2057C459" w14:textId="4A9DF20B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 xml:space="preserve">Oppsigelse av </w:t>
      </w:r>
      <w:r w:rsidR="00197391" w:rsidRPr="00BB5465">
        <w:rPr>
          <w:rFonts w:eastAsia="Times New Roman" w:cs="Arial"/>
          <w:bCs/>
          <w:color w:val="000000"/>
          <w:szCs w:val="24"/>
          <w:lang w:eastAsia="nb-NO"/>
        </w:rPr>
        <w:t>langtidssykemeldt</w:t>
      </w:r>
      <w:r w:rsidR="00002478" w:rsidRPr="00BB5465">
        <w:rPr>
          <w:rFonts w:eastAsia="Times New Roman" w:cs="Arial"/>
          <w:bCs/>
          <w:color w:val="000000"/>
          <w:szCs w:val="24"/>
          <w:lang w:eastAsia="nb-NO"/>
        </w:rPr>
        <w:t xml:space="preserve"> (sendes rekommandert)</w:t>
      </w:r>
    </w:p>
    <w:p w14:paraId="621451E3" w14:textId="7F9FB5DC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Orientering rettigheter ved sykdom utover ett år</w:t>
      </w:r>
    </w:p>
    <w:p w14:paraId="6382C219" w14:textId="1825F987" w:rsidR="00A84631" w:rsidRPr="00BB5465" w:rsidRDefault="00A84631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Medarbeidersamtale</w:t>
      </w:r>
    </w:p>
    <w:p w14:paraId="2A5D1EFC" w14:textId="23798243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Seniortiltak</w:t>
      </w:r>
    </w:p>
    <w:p w14:paraId="643D3C91" w14:textId="465A27EB" w:rsidR="00197391" w:rsidRPr="00BB5465" w:rsidRDefault="00197391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Databrille</w:t>
      </w:r>
    </w:p>
    <w:p w14:paraId="630E39DE" w14:textId="36CA0630" w:rsidR="00F07FC3" w:rsidRPr="00BB5465" w:rsidRDefault="00F07FC3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Utbetaling lønn ved verneplikt</w:t>
      </w:r>
    </w:p>
    <w:p w14:paraId="1C496ADB" w14:textId="77777777" w:rsid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</w:p>
    <w:p w14:paraId="479527C7" w14:textId="77777777" w:rsid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>
        <w:rPr>
          <w:rFonts w:eastAsia="Times New Roman" w:cs="Arial"/>
          <w:bCs/>
          <w:color w:val="000000"/>
          <w:szCs w:val="24"/>
          <w:u w:val="single"/>
          <w:lang w:eastAsia="nb-NO"/>
        </w:rPr>
        <w:t>Disse malene finnes i Compilo</w:t>
      </w:r>
    </w:p>
    <w:p w14:paraId="4023DD6D" w14:textId="77777777" w:rsidR="00FB25F8" w:rsidRPr="00BB5465" w:rsidRDefault="00FB25F8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Taushetserklæring</w:t>
      </w:r>
    </w:p>
    <w:p w14:paraId="3AF27A29" w14:textId="77777777" w:rsidR="00FB25F8" w:rsidRPr="00BB5465" w:rsidRDefault="00FB25F8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Egenerklæring tuberkulose</w:t>
      </w:r>
    </w:p>
    <w:p w14:paraId="03454F64" w14:textId="77777777" w:rsidR="00FB25F8" w:rsidRPr="00BB5465" w:rsidRDefault="00FB25F8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Ansiennitet</w:t>
      </w:r>
    </w:p>
    <w:p w14:paraId="1503504D" w14:textId="77777777" w:rsidR="00FB25F8" w:rsidRPr="00BB5465" w:rsidRDefault="00FB25F8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BB5465">
        <w:rPr>
          <w:rFonts w:eastAsia="Times New Roman" w:cs="Arial"/>
          <w:szCs w:val="24"/>
          <w:lang w:eastAsia="nb-NO"/>
        </w:rPr>
        <w:t xml:space="preserve">Avtale kompetansehevende </w:t>
      </w:r>
      <w:r w:rsidR="00865ED5" w:rsidRPr="00BB5465">
        <w:rPr>
          <w:rFonts w:eastAsia="Times New Roman" w:cs="Arial"/>
          <w:szCs w:val="24"/>
          <w:lang w:eastAsia="nb-NO"/>
        </w:rPr>
        <w:t>tiltak</w:t>
      </w:r>
    </w:p>
    <w:p w14:paraId="3B2C4A74" w14:textId="77777777" w:rsidR="00FB25F8" w:rsidRPr="00BB5465" w:rsidRDefault="00FB25F8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BB5465">
        <w:rPr>
          <w:rFonts w:eastAsia="Times New Roman" w:cs="Arial"/>
          <w:szCs w:val="24"/>
          <w:lang w:eastAsia="nb-NO"/>
        </w:rPr>
        <w:t xml:space="preserve">Permisjoner uten lønn fra arbeidsgiver VTK – utover 1 </w:t>
      </w:r>
      <w:proofErr w:type="spellStart"/>
      <w:r w:rsidRPr="00BB5465">
        <w:rPr>
          <w:rFonts w:eastAsia="Times New Roman" w:cs="Arial"/>
          <w:szCs w:val="24"/>
          <w:lang w:eastAsia="nb-NO"/>
        </w:rPr>
        <w:t>mnd</w:t>
      </w:r>
      <w:proofErr w:type="spellEnd"/>
    </w:p>
    <w:p w14:paraId="2D3122A0" w14:textId="77777777" w:rsidR="00722276" w:rsidRPr="00BB5465" w:rsidRDefault="00144538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A</w:t>
      </w:r>
      <w:r w:rsidR="00722276" w:rsidRPr="00BB5465">
        <w:rPr>
          <w:rFonts w:eastAsia="Times New Roman" w:cs="Arial"/>
          <w:bCs/>
          <w:color w:val="000000"/>
          <w:szCs w:val="24"/>
          <w:lang w:eastAsia="nb-NO"/>
        </w:rPr>
        <w:t>vtale kompensasjon for bruk av egen bil</w:t>
      </w:r>
    </w:p>
    <w:p w14:paraId="510A2FD6" w14:textId="77777777" w:rsidR="003C3F8E" w:rsidRPr="00BB5465" w:rsidRDefault="003C3F8E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Medarbeidersamtale</w:t>
      </w:r>
    </w:p>
    <w:p w14:paraId="0EDA0B2C" w14:textId="77777777" w:rsidR="003C3F8E" w:rsidRPr="00BB5465" w:rsidRDefault="003C3F8E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lastRenderedPageBreak/>
        <w:t>Seniortiltak</w:t>
      </w:r>
    </w:p>
    <w:p w14:paraId="5DEB5613" w14:textId="77777777" w:rsidR="00011AD9" w:rsidRPr="00BB5465" w:rsidRDefault="00011AD9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Politiattest</w:t>
      </w:r>
    </w:p>
    <w:p w14:paraId="2851EE7F" w14:textId="77777777" w:rsidR="00011AD9" w:rsidRPr="00BB5465" w:rsidRDefault="00011AD9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Bekreftelse på formål politiattest</w:t>
      </w:r>
    </w:p>
    <w:p w14:paraId="6A373E93" w14:textId="77777777" w:rsidR="003170C3" w:rsidRPr="00BB5465" w:rsidRDefault="003170C3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7 ulike avtaler på bruk av mobiltelefon i jobb</w:t>
      </w:r>
    </w:p>
    <w:p w14:paraId="64686F55" w14:textId="77777777" w:rsidR="00D266B7" w:rsidRPr="00BB5465" w:rsidRDefault="00D266B7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Avtale mellom hjem og avlaster for endring av fastsatt arbeidstid</w:t>
      </w:r>
    </w:p>
    <w:p w14:paraId="1583F93B" w14:textId="77777777" w:rsidR="008541DF" w:rsidRDefault="008541DF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</w:p>
    <w:p w14:paraId="02FD0EC0" w14:textId="77777777" w:rsidR="00F50B36" w:rsidRDefault="00F50B36" w:rsidP="00E42E7D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>
        <w:rPr>
          <w:rFonts w:eastAsia="Times New Roman" w:cs="Arial"/>
          <w:b/>
          <w:bCs/>
          <w:color w:val="000000"/>
          <w:szCs w:val="24"/>
          <w:lang w:eastAsia="nb-NO"/>
        </w:rPr>
        <w:t>Dokumentasjon – krav til forsendelse</w:t>
      </w:r>
    </w:p>
    <w:p w14:paraId="412B85B6" w14:textId="77777777" w:rsidR="00F50B36" w:rsidRDefault="00F50B36" w:rsidP="00E42E7D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>
        <w:rPr>
          <w:rFonts w:eastAsia="Times New Roman" w:cs="Arial"/>
          <w:bCs/>
          <w:color w:val="000000"/>
          <w:szCs w:val="24"/>
          <w:lang w:eastAsia="nb-NO"/>
        </w:rPr>
        <w:t>Alle dokumenter skal sendes elektronisk via SvarUt-løsningen.</w:t>
      </w:r>
    </w:p>
    <w:p w14:paraId="3EE9005A" w14:textId="77777777" w:rsidR="0000153B" w:rsidRDefault="00BA2120" w:rsidP="00E42E7D">
      <w:pPr>
        <w:spacing w:line="240" w:lineRule="auto"/>
        <w:rPr>
          <w:rFonts w:cs="Arial"/>
          <w:szCs w:val="24"/>
        </w:rPr>
      </w:pPr>
      <w:r w:rsidRPr="006E2E06">
        <w:rPr>
          <w:rFonts w:eastAsia="Times New Roman" w:cs="Arial"/>
          <w:bCs/>
          <w:szCs w:val="24"/>
          <w:lang w:eastAsia="nb-NO"/>
        </w:rPr>
        <w:t>Når det gjelder</w:t>
      </w:r>
      <w:r w:rsidR="00002478" w:rsidRPr="006E2E06">
        <w:rPr>
          <w:rFonts w:eastAsia="Times New Roman" w:cs="Arial"/>
          <w:bCs/>
          <w:szCs w:val="24"/>
          <w:lang w:eastAsia="nb-NO"/>
        </w:rPr>
        <w:t xml:space="preserve"> oppsigelser</w:t>
      </w:r>
      <w:r w:rsidRPr="006E2E06">
        <w:rPr>
          <w:rFonts w:eastAsia="Times New Roman" w:cs="Arial"/>
          <w:bCs/>
          <w:szCs w:val="24"/>
          <w:lang w:eastAsia="nb-NO"/>
        </w:rPr>
        <w:t xml:space="preserve"> </w:t>
      </w:r>
      <w:r w:rsidR="00002478" w:rsidRPr="006E2E06">
        <w:rPr>
          <w:rFonts w:eastAsia="Times New Roman" w:cs="Arial"/>
          <w:bCs/>
          <w:szCs w:val="24"/>
          <w:lang w:eastAsia="nb-NO"/>
        </w:rPr>
        <w:t xml:space="preserve">sier loven (AML §15-4) at dokumentet skal </w:t>
      </w:r>
      <w:r w:rsidR="00002478" w:rsidRPr="006E2E06">
        <w:rPr>
          <w:rFonts w:cs="Arial"/>
          <w:szCs w:val="24"/>
        </w:rPr>
        <w:t>leveres til arbeidstaker personlig eller sendes i rekommandert brev til arbeidstakers oppgitte adresse.</w:t>
      </w:r>
      <w:r w:rsidRPr="006E2E06">
        <w:rPr>
          <w:rFonts w:cs="Arial"/>
          <w:szCs w:val="24"/>
        </w:rPr>
        <w:t xml:space="preserve"> Ved å benytte digital forsendelse</w:t>
      </w:r>
      <w:r w:rsidR="00886A06" w:rsidRPr="006E2E06">
        <w:rPr>
          <w:rFonts w:cs="Arial"/>
          <w:szCs w:val="24"/>
        </w:rPr>
        <w:t xml:space="preserve"> så får vi nødvendig dokumentasjon på at oppsigelse er mottatt – og </w:t>
      </w:r>
      <w:proofErr w:type="spellStart"/>
      <w:r w:rsidR="00886A06" w:rsidRPr="006E2E06">
        <w:rPr>
          <w:rFonts w:cs="Arial"/>
          <w:szCs w:val="24"/>
        </w:rPr>
        <w:t>evt</w:t>
      </w:r>
      <w:proofErr w:type="spellEnd"/>
      <w:r w:rsidR="00886A06" w:rsidRPr="006E2E06">
        <w:rPr>
          <w:rFonts w:cs="Arial"/>
          <w:szCs w:val="24"/>
        </w:rPr>
        <w:t xml:space="preserve"> lest – av </w:t>
      </w:r>
      <w:r w:rsidR="00687101" w:rsidRPr="006E2E06">
        <w:rPr>
          <w:rFonts w:cs="Arial"/>
          <w:szCs w:val="24"/>
        </w:rPr>
        <w:t>mottaker.</w:t>
      </w:r>
    </w:p>
    <w:p w14:paraId="443150EB" w14:textId="77777777" w:rsidR="0000153B" w:rsidRDefault="0000153B" w:rsidP="00E42E7D">
      <w:pPr>
        <w:spacing w:line="240" w:lineRule="auto"/>
        <w:rPr>
          <w:rFonts w:cs="Arial"/>
          <w:szCs w:val="24"/>
        </w:rPr>
      </w:pPr>
    </w:p>
    <w:p w14:paraId="446AB79F" w14:textId="0BBF47C7" w:rsidR="00E013B1" w:rsidRDefault="00EE310E" w:rsidP="00E42E7D">
      <w:pPr>
        <w:spacing w:line="240" w:lineRule="auto"/>
        <w:rPr>
          <w:rFonts w:eastAsia="Times New Roman" w:cs="Arial"/>
          <w:b/>
          <w:bCs/>
          <w:color w:val="000000"/>
          <w:szCs w:val="24"/>
          <w:lang w:eastAsia="nb-NO"/>
        </w:rPr>
      </w:pPr>
      <w:r w:rsidRPr="008F0021">
        <w:rPr>
          <w:rFonts w:eastAsia="Times New Roman" w:cs="Arial"/>
          <w:b/>
          <w:bCs/>
          <w:color w:val="000000"/>
          <w:szCs w:val="24"/>
          <w:lang w:eastAsia="nb-NO"/>
        </w:rPr>
        <w:t>Dokument</w:t>
      </w:r>
      <w:r w:rsidR="00E013B1">
        <w:rPr>
          <w:rFonts w:eastAsia="Times New Roman" w:cs="Arial"/>
          <w:b/>
          <w:bCs/>
          <w:color w:val="000000"/>
          <w:szCs w:val="24"/>
          <w:lang w:eastAsia="nb-NO"/>
        </w:rPr>
        <w:t>oversikt</w:t>
      </w:r>
      <w:r w:rsidR="004F10FC">
        <w:rPr>
          <w:rFonts w:eastAsia="Times New Roman" w:cs="Arial"/>
          <w:b/>
          <w:bCs/>
          <w:color w:val="000000"/>
          <w:szCs w:val="24"/>
          <w:lang w:eastAsia="nb-NO"/>
        </w:rPr>
        <w:t xml:space="preserve"> – dokumentasjon som skal bevares</w:t>
      </w:r>
    </w:p>
    <w:p w14:paraId="7DC5B36C" w14:textId="77777777" w:rsidR="00060EE7" w:rsidRDefault="008632E3" w:rsidP="00E42E7D">
      <w:pPr>
        <w:spacing w:line="240" w:lineRule="auto"/>
      </w:pPr>
      <w:r>
        <w:t xml:space="preserve">Oversikten viser hva som </w:t>
      </w:r>
      <w:r w:rsidR="00E013B1">
        <w:t>skapes i et personalarkiv</w:t>
      </w:r>
      <w:r>
        <w:t>, men her er det også rom for å ta vare på andre type dokumenter så sant de har dokumentasjonsverdi i saken.</w:t>
      </w:r>
    </w:p>
    <w:p w14:paraId="0ABF07B3" w14:textId="77777777" w:rsidR="00060EE7" w:rsidRDefault="00060EE7" w:rsidP="00E42E7D">
      <w:pPr>
        <w:spacing w:line="240" w:lineRule="auto"/>
      </w:pPr>
    </w:p>
    <w:p w14:paraId="003F3700" w14:textId="02D0DE56" w:rsidR="004927DF" w:rsidRPr="00BD552C" w:rsidRDefault="004F10FC" w:rsidP="00E42E7D">
      <w:pPr>
        <w:spacing w:line="240" w:lineRule="auto"/>
        <w:rPr>
          <w:u w:val="single"/>
        </w:rPr>
      </w:pPr>
      <w:r w:rsidRPr="00BD552C">
        <w:rPr>
          <w:u w:val="single"/>
        </w:rPr>
        <w:t>Ansettelsesforhold</w:t>
      </w:r>
      <w:r w:rsidR="00C13633">
        <w:rPr>
          <w:u w:val="single"/>
        </w:rPr>
        <w:t xml:space="preserve"> </w:t>
      </w:r>
      <w:r w:rsidR="00C13633" w:rsidRPr="00263642">
        <w:rPr>
          <w:rFonts w:eastAsia="Times New Roman" w:cs="Arial"/>
          <w:szCs w:val="24"/>
          <w:u w:val="single"/>
          <w:lang w:eastAsia="nb-NO"/>
        </w:rPr>
        <w:t>(Saken unntas offentlighet §</w:t>
      </w:r>
      <w:r w:rsidR="00C13633">
        <w:rPr>
          <w:rFonts w:eastAsia="Times New Roman" w:cs="Arial"/>
          <w:szCs w:val="24"/>
          <w:u w:val="single"/>
          <w:lang w:eastAsia="nb-NO"/>
        </w:rPr>
        <w:t>26.5</w:t>
      </w:r>
      <w:r w:rsidR="00C13633" w:rsidRPr="00263642">
        <w:rPr>
          <w:rFonts w:eastAsia="Times New Roman" w:cs="Arial"/>
          <w:szCs w:val="24"/>
          <w:u w:val="single"/>
          <w:lang w:eastAsia="nb-NO"/>
        </w:rPr>
        <w:t>)</w:t>
      </w:r>
    </w:p>
    <w:p w14:paraId="28E07930" w14:textId="7DF7E045" w:rsidR="00CA0680" w:rsidRDefault="00FB25F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Attester og dokumentasjon på tidligere arbeidsforhold</w:t>
      </w:r>
      <w:r w:rsidR="00DB5748" w:rsidRPr="004F10FC">
        <w:rPr>
          <w:rFonts w:eastAsia="Times New Roman" w:cs="Arial"/>
          <w:szCs w:val="24"/>
          <w:lang w:eastAsia="nb-NO"/>
        </w:rPr>
        <w:t xml:space="preserve"> </w:t>
      </w:r>
    </w:p>
    <w:p w14:paraId="0E7361C3" w14:textId="2FB2EB41" w:rsidR="00FB25F8" w:rsidRPr="004F10FC" w:rsidRDefault="007A0721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A</w:t>
      </w:r>
      <w:r w:rsidR="00DB5748" w:rsidRPr="004F10FC">
        <w:rPr>
          <w:rFonts w:eastAsia="Times New Roman" w:cs="Arial"/>
          <w:szCs w:val="24"/>
          <w:lang w:eastAsia="nb-NO"/>
        </w:rPr>
        <w:t>ttest fra dette arbeidsforholdet</w:t>
      </w:r>
    </w:p>
    <w:p w14:paraId="7B7A342D" w14:textId="77777777" w:rsidR="00FB25F8" w:rsidRDefault="00FB25F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Bekreftelse på tilsetting /arbeidsavtale</w:t>
      </w:r>
      <w:r w:rsidR="00EB476B">
        <w:rPr>
          <w:rFonts w:eastAsia="Times New Roman" w:cs="Arial"/>
          <w:szCs w:val="24"/>
          <w:lang w:eastAsia="nb-NO"/>
        </w:rPr>
        <w:t>. NB!! Hvis dokumentet er ufullstendig (mangler signatur</w:t>
      </w:r>
      <w:r w:rsidR="00BF09FE">
        <w:rPr>
          <w:rFonts w:eastAsia="Times New Roman" w:cs="Arial"/>
          <w:szCs w:val="24"/>
          <w:lang w:eastAsia="nb-NO"/>
        </w:rPr>
        <w:t xml:space="preserve"> </w:t>
      </w:r>
      <w:r w:rsidR="00144538">
        <w:rPr>
          <w:rFonts w:eastAsia="Times New Roman" w:cs="Arial"/>
          <w:szCs w:val="24"/>
          <w:lang w:eastAsia="nb-NO"/>
        </w:rPr>
        <w:t>+ ev</w:t>
      </w:r>
      <w:r w:rsidR="00BF09FE" w:rsidRPr="00011AD9">
        <w:rPr>
          <w:rFonts w:eastAsia="Times New Roman" w:cs="Arial"/>
          <w:szCs w:val="24"/>
          <w:lang w:eastAsia="nb-NO"/>
        </w:rPr>
        <w:t xml:space="preserve"> utfylling av ansettelsesmyndighet</w:t>
      </w:r>
      <w:r w:rsidR="00EB476B">
        <w:rPr>
          <w:rFonts w:eastAsia="Times New Roman" w:cs="Arial"/>
          <w:szCs w:val="24"/>
          <w:lang w:eastAsia="nb-NO"/>
        </w:rPr>
        <w:t xml:space="preserve">) så sendes dokumentet tilbake til </w:t>
      </w:r>
      <w:r w:rsidR="00011AD9">
        <w:rPr>
          <w:rFonts w:eastAsia="Times New Roman" w:cs="Arial"/>
          <w:szCs w:val="24"/>
          <w:lang w:eastAsia="nb-NO"/>
        </w:rPr>
        <w:t>avdeling</w:t>
      </w:r>
      <w:r w:rsidR="00EB476B">
        <w:rPr>
          <w:rFonts w:eastAsia="Times New Roman" w:cs="Arial"/>
          <w:szCs w:val="24"/>
          <w:lang w:eastAsia="nb-NO"/>
        </w:rPr>
        <w:t xml:space="preserve"> uten journalføring.</w:t>
      </w:r>
    </w:p>
    <w:p w14:paraId="1A30A759" w14:textId="77777777" w:rsidR="006B5432" w:rsidRPr="00011AD9" w:rsidRDefault="006B5432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011AD9">
        <w:rPr>
          <w:rFonts w:eastAsia="Times New Roman" w:cs="Arial"/>
          <w:szCs w:val="24"/>
          <w:lang w:eastAsia="nb-NO"/>
        </w:rPr>
        <w:t>Arbeidsavtaler som inneholder feil – her må det lages ny avtale med korrekt innhold. Lønn er ansvarlig for å sende i retur de arbeidsavtale</w:t>
      </w:r>
      <w:r w:rsidR="003C3F8E" w:rsidRPr="00011AD9">
        <w:rPr>
          <w:rFonts w:eastAsia="Times New Roman" w:cs="Arial"/>
          <w:szCs w:val="24"/>
          <w:lang w:eastAsia="nb-NO"/>
        </w:rPr>
        <w:t>r</w:t>
      </w:r>
      <w:r w:rsidRPr="00011AD9">
        <w:rPr>
          <w:rFonts w:eastAsia="Times New Roman" w:cs="Arial"/>
          <w:szCs w:val="24"/>
          <w:lang w:eastAsia="nb-NO"/>
        </w:rPr>
        <w:t xml:space="preserve"> som er feil til </w:t>
      </w:r>
      <w:r w:rsidR="00011AD9">
        <w:rPr>
          <w:rFonts w:eastAsia="Times New Roman" w:cs="Arial"/>
          <w:szCs w:val="24"/>
          <w:lang w:eastAsia="nb-NO"/>
        </w:rPr>
        <w:t>avdelingen</w:t>
      </w:r>
      <w:r w:rsidRPr="00011AD9">
        <w:rPr>
          <w:rFonts w:eastAsia="Times New Roman" w:cs="Arial"/>
          <w:szCs w:val="24"/>
          <w:lang w:eastAsia="nb-NO"/>
        </w:rPr>
        <w:t xml:space="preserve"> som foretar ansettelsen.</w:t>
      </w:r>
    </w:p>
    <w:p w14:paraId="5790C4B1" w14:textId="77777777" w:rsidR="00DB5748" w:rsidRPr="004F10FC" w:rsidRDefault="00DB574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Avtaler støttekontakt, omsorgslønn, fosterhjem, avlastnings- og besøkshjem</w:t>
      </w:r>
    </w:p>
    <w:p w14:paraId="67D69F74" w14:textId="7F9A7FE3" w:rsidR="00FB25F8" w:rsidRPr="004F10FC" w:rsidRDefault="007145F7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T</w:t>
      </w:r>
      <w:r w:rsidR="00FB25F8" w:rsidRPr="004F10FC">
        <w:rPr>
          <w:rFonts w:eastAsia="Times New Roman" w:cs="Arial"/>
          <w:szCs w:val="24"/>
          <w:lang w:eastAsia="nb-NO"/>
        </w:rPr>
        <w:t>aushetserklæring – både generell og særlov</w:t>
      </w:r>
    </w:p>
    <w:p w14:paraId="2FB00739" w14:textId="77777777" w:rsidR="00FB25F8" w:rsidRPr="004F10FC" w:rsidRDefault="00FB25F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Egenerklæring tuberkulosestatus</w:t>
      </w:r>
    </w:p>
    <w:p w14:paraId="0F11E6A2" w14:textId="536F71C4" w:rsidR="004F10FC" w:rsidRPr="00011AD9" w:rsidRDefault="00FB25F8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Søknad og svar på fastsettelse av ansiennitet/lønn</w:t>
      </w:r>
      <w:r w:rsidR="00865ED5">
        <w:rPr>
          <w:rFonts w:eastAsia="Times New Roman" w:cs="Arial"/>
          <w:szCs w:val="24"/>
          <w:lang w:eastAsia="nb-NO"/>
        </w:rPr>
        <w:t xml:space="preserve"> - f</w:t>
      </w:r>
      <w:r w:rsidR="00BF09FE" w:rsidRPr="00011AD9">
        <w:rPr>
          <w:rFonts w:eastAsia="Times New Roman" w:cs="Arial"/>
          <w:szCs w:val="24"/>
          <w:lang w:eastAsia="nb-NO"/>
        </w:rPr>
        <w:t xml:space="preserve">øres på </w:t>
      </w:r>
      <w:r w:rsidR="00265772" w:rsidRPr="006E2E06">
        <w:rPr>
          <w:rFonts w:eastAsia="Times New Roman" w:cs="Arial"/>
          <w:szCs w:val="24"/>
          <w:lang w:eastAsia="nb-NO"/>
        </w:rPr>
        <w:t>Kari Leander</w:t>
      </w:r>
      <w:r w:rsidR="00060EE7" w:rsidRPr="006E2E06">
        <w:rPr>
          <w:rFonts w:eastAsia="Times New Roman" w:cs="Arial"/>
          <w:szCs w:val="24"/>
          <w:lang w:eastAsia="nb-NO"/>
        </w:rPr>
        <w:t>.</w:t>
      </w:r>
      <w:r w:rsidR="006B5432" w:rsidRPr="00211BF1">
        <w:rPr>
          <w:rFonts w:eastAsia="Times New Roman" w:cs="Arial"/>
          <w:color w:val="FF0000"/>
          <w:szCs w:val="24"/>
          <w:lang w:eastAsia="nb-NO"/>
        </w:rPr>
        <w:t xml:space="preserve"> </w:t>
      </w:r>
    </w:p>
    <w:p w14:paraId="3CC98EEC" w14:textId="5BFE1F0C" w:rsidR="004F10FC" w:rsidRDefault="004F10FC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 xml:space="preserve">Permisjoner fra arbeidsgiver VTK – utover 1 </w:t>
      </w:r>
      <w:r w:rsidR="00197391" w:rsidRPr="004F10FC">
        <w:rPr>
          <w:rFonts w:eastAsia="Times New Roman" w:cs="Arial"/>
          <w:szCs w:val="24"/>
          <w:lang w:eastAsia="nb-NO"/>
        </w:rPr>
        <w:t>mnd.</w:t>
      </w:r>
    </w:p>
    <w:p w14:paraId="1B7CC4CF" w14:textId="7F12CA99" w:rsidR="00054104" w:rsidRDefault="00054104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Sjekkliste opplæring nyansatt</w:t>
      </w:r>
    </w:p>
    <w:p w14:paraId="1C970135" w14:textId="77777777" w:rsidR="00197391" w:rsidRDefault="00197391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Arbeidsplassbeskrivelse</w:t>
      </w:r>
    </w:p>
    <w:p w14:paraId="68161715" w14:textId="77777777" w:rsidR="00054104" w:rsidRDefault="00054104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Søknad om foreldrepermisjoner fra mor og far</w:t>
      </w:r>
    </w:p>
    <w:p w14:paraId="32806FC0" w14:textId="77777777" w:rsidR="00ED4BA5" w:rsidRDefault="00ED4BA5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 xml:space="preserve">Vedtak fra NAV </w:t>
      </w:r>
      <w:proofErr w:type="spellStart"/>
      <w:r>
        <w:rPr>
          <w:rFonts w:eastAsia="Times New Roman" w:cs="Arial"/>
          <w:szCs w:val="24"/>
          <w:lang w:eastAsia="nb-NO"/>
        </w:rPr>
        <w:t>ifm</w:t>
      </w:r>
      <w:proofErr w:type="spellEnd"/>
      <w:r>
        <w:rPr>
          <w:rFonts w:eastAsia="Times New Roman" w:cs="Arial"/>
          <w:szCs w:val="24"/>
          <w:lang w:eastAsia="nb-NO"/>
        </w:rPr>
        <w:t xml:space="preserve"> foreldrepermisjon</w:t>
      </w:r>
    </w:p>
    <w:p w14:paraId="044BDA8A" w14:textId="77777777" w:rsidR="00865ED5" w:rsidRDefault="00865ED5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Foreldrepermisjon – internt notat med tilhørende dokumentasjon registreres når permisjonen er gjennomført</w:t>
      </w:r>
    </w:p>
    <w:p w14:paraId="6D0BA60A" w14:textId="77777777" w:rsidR="004F10FC" w:rsidRDefault="004F10FC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 xml:space="preserve">Oppsigelse fra /av </w:t>
      </w:r>
      <w:r w:rsidR="00D266B7" w:rsidRPr="004F10FC">
        <w:rPr>
          <w:rFonts w:eastAsia="Times New Roman" w:cs="Arial"/>
          <w:szCs w:val="24"/>
          <w:lang w:eastAsia="nb-NO"/>
        </w:rPr>
        <w:t>ansatte</w:t>
      </w:r>
      <w:r w:rsidRPr="004F10FC">
        <w:rPr>
          <w:rFonts w:eastAsia="Times New Roman" w:cs="Arial"/>
          <w:szCs w:val="24"/>
          <w:lang w:eastAsia="nb-NO"/>
        </w:rPr>
        <w:t xml:space="preserve"> og svar på disse</w:t>
      </w:r>
    </w:p>
    <w:p w14:paraId="72EDB987" w14:textId="77777777" w:rsidR="006B5432" w:rsidRDefault="006B5432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011AD9">
        <w:rPr>
          <w:rFonts w:eastAsia="Times New Roman" w:cs="Arial"/>
          <w:szCs w:val="24"/>
          <w:lang w:eastAsia="nb-NO"/>
        </w:rPr>
        <w:t>Opphør av stillingsforhold tilkallingsvikar der det ikke finnes oppsigelse fra ansatt (melding fra arbeidsgiver)</w:t>
      </w:r>
    </w:p>
    <w:p w14:paraId="27A20F9B" w14:textId="77777777" w:rsidR="004F10FC" w:rsidRPr="004F10FC" w:rsidRDefault="004F10FC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Arbeids- og oppholdstillatelse</w:t>
      </w:r>
    </w:p>
    <w:p w14:paraId="420CE14D" w14:textId="77777777" w:rsidR="00FB25F8" w:rsidRPr="00263642" w:rsidRDefault="00FB25F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263642">
        <w:rPr>
          <w:rFonts w:eastAsia="Times New Roman" w:cs="Arial"/>
          <w:szCs w:val="24"/>
          <w:lang w:eastAsia="nb-NO"/>
        </w:rPr>
        <w:t>Enkeltvedtak ved lønnsopprykk, lønnsmeldinger (konstituering, stedfortreder)</w:t>
      </w:r>
    </w:p>
    <w:p w14:paraId="032C28AF" w14:textId="77777777" w:rsidR="00FB25F8" w:rsidRPr="004F10FC" w:rsidRDefault="00FB25F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Avtale kompetansehevende utdanning</w:t>
      </w:r>
    </w:p>
    <w:p w14:paraId="50216FA8" w14:textId="77777777" w:rsidR="004927DF" w:rsidRPr="004F10FC" w:rsidRDefault="004927DF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lastRenderedPageBreak/>
        <w:t>Omplassering, beordring, fortrinnsrett og overtallighet</w:t>
      </w:r>
    </w:p>
    <w:p w14:paraId="2DC54EB6" w14:textId="77777777" w:rsidR="00FB25F8" w:rsidRDefault="00FB25F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Individuelle avtaler i arbeidsforholdet</w:t>
      </w:r>
    </w:p>
    <w:p w14:paraId="05695BF6" w14:textId="77777777" w:rsidR="004F10FC" w:rsidRPr="004F10FC" w:rsidRDefault="004F10FC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Søknad og svar om tildeling hederstegn KS</w:t>
      </w:r>
    </w:p>
    <w:p w14:paraId="35F9968E" w14:textId="77777777" w:rsidR="004F10FC" w:rsidRPr="004F10FC" w:rsidRDefault="00197391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Databrille</w:t>
      </w:r>
    </w:p>
    <w:p w14:paraId="4311832D" w14:textId="0E99E5AF" w:rsidR="004F10FC" w:rsidRPr="004F10FC" w:rsidRDefault="004F10FC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Seniorpolitiske tiltak</w:t>
      </w:r>
      <w:r w:rsidR="002479EB">
        <w:rPr>
          <w:rFonts w:eastAsia="Times New Roman" w:cs="Arial"/>
          <w:szCs w:val="24"/>
          <w:lang w:eastAsia="nb-NO"/>
        </w:rPr>
        <w:t xml:space="preserve">. </w:t>
      </w:r>
      <w:r w:rsidR="002479EB" w:rsidRPr="006E2E06">
        <w:rPr>
          <w:rFonts w:eastAsia="Times New Roman" w:cs="Arial"/>
          <w:szCs w:val="24"/>
          <w:lang w:eastAsia="nb-NO"/>
        </w:rPr>
        <w:t>Avtale sendes</w:t>
      </w:r>
      <w:r w:rsidR="002D2AF7" w:rsidRPr="006E2E06">
        <w:rPr>
          <w:rFonts w:eastAsia="Times New Roman" w:cs="Arial"/>
          <w:szCs w:val="24"/>
          <w:lang w:eastAsia="nb-NO"/>
        </w:rPr>
        <w:t xml:space="preserve"> som signeringsoppdrag. Når avtale er signert </w:t>
      </w:r>
      <w:r w:rsidR="003609FB" w:rsidRPr="006E2E06">
        <w:rPr>
          <w:rFonts w:eastAsia="Times New Roman" w:cs="Arial"/>
          <w:szCs w:val="24"/>
          <w:lang w:eastAsia="nb-NO"/>
        </w:rPr>
        <w:t xml:space="preserve">legges lønn (Marit) inn som </w:t>
      </w:r>
      <w:proofErr w:type="spellStart"/>
      <w:r w:rsidR="003609FB" w:rsidRPr="006E2E06">
        <w:rPr>
          <w:rFonts w:eastAsia="Times New Roman" w:cs="Arial"/>
          <w:szCs w:val="24"/>
          <w:lang w:eastAsia="nb-NO"/>
        </w:rPr>
        <w:t>medmottaker</w:t>
      </w:r>
      <w:proofErr w:type="spellEnd"/>
      <w:r w:rsidR="00080539" w:rsidRPr="006E2E06">
        <w:rPr>
          <w:rFonts w:eastAsia="Times New Roman" w:cs="Arial"/>
          <w:szCs w:val="24"/>
          <w:lang w:eastAsia="nb-NO"/>
        </w:rPr>
        <w:t xml:space="preserve"> på opprinnelig avtale</w:t>
      </w:r>
    </w:p>
    <w:p w14:paraId="11E23B07" w14:textId="77777777" w:rsidR="004F10FC" w:rsidRPr="004F10FC" w:rsidRDefault="004F10FC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Søknad og svar om stipend</w:t>
      </w:r>
    </w:p>
    <w:p w14:paraId="1187644A" w14:textId="77777777" w:rsidR="004F10FC" w:rsidRDefault="0014453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K</w:t>
      </w:r>
      <w:r w:rsidR="004F10FC" w:rsidRPr="004F10FC">
        <w:rPr>
          <w:rFonts w:eastAsia="Times New Roman" w:cs="Arial"/>
          <w:szCs w:val="24"/>
          <w:lang w:eastAsia="nb-NO"/>
        </w:rPr>
        <w:t>ompetanse /videreutdanning – avtale</w:t>
      </w:r>
    </w:p>
    <w:p w14:paraId="121F2794" w14:textId="0F7AD95F" w:rsidR="00660A71" w:rsidRDefault="0014453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A</w:t>
      </w:r>
      <w:r w:rsidR="00660A71">
        <w:rPr>
          <w:rFonts w:eastAsia="Times New Roman" w:cs="Arial"/>
          <w:szCs w:val="24"/>
          <w:lang w:eastAsia="nb-NO"/>
        </w:rPr>
        <w:t>vtale om mobiltelefon i jobb</w:t>
      </w:r>
    </w:p>
    <w:p w14:paraId="76F1D133" w14:textId="559CEC9D" w:rsidR="00060EE7" w:rsidRDefault="00060EE7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Avtale om hjemmekontor</w:t>
      </w:r>
    </w:p>
    <w:p w14:paraId="0BA66590" w14:textId="28A5204F" w:rsidR="002A5A44" w:rsidRDefault="00567DD4" w:rsidP="00660396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lærling</w:t>
      </w:r>
      <w:r w:rsidR="00FC1208">
        <w:rPr>
          <w:rFonts w:eastAsia="Times New Roman" w:cs="Arial"/>
          <w:szCs w:val="24"/>
          <w:lang w:eastAsia="nb-NO"/>
        </w:rPr>
        <w:t xml:space="preserve"> - </w:t>
      </w:r>
      <w:r w:rsidR="00660396" w:rsidRPr="00263642">
        <w:rPr>
          <w:rFonts w:eastAsia="Times New Roman" w:cs="Arial"/>
          <w:szCs w:val="24"/>
          <w:lang w:eastAsia="nb-NO"/>
        </w:rPr>
        <w:t>arbeidsavtale</w:t>
      </w:r>
    </w:p>
    <w:p w14:paraId="6889F618" w14:textId="5B705EAE" w:rsidR="002A5A44" w:rsidRDefault="002A5A44" w:rsidP="00660396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l</w:t>
      </w:r>
      <w:r w:rsidR="00660396" w:rsidRPr="00263642">
        <w:rPr>
          <w:rFonts w:eastAsia="Times New Roman" w:cs="Arial"/>
          <w:szCs w:val="24"/>
          <w:lang w:eastAsia="nb-NO"/>
        </w:rPr>
        <w:t>ærlingekontrakt</w:t>
      </w:r>
    </w:p>
    <w:p w14:paraId="15B86315" w14:textId="7B981B60" w:rsidR="00660396" w:rsidRDefault="00FC1208" w:rsidP="00660396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 xml:space="preserve">lærling - </w:t>
      </w:r>
      <w:r w:rsidR="00660396" w:rsidRPr="00263642">
        <w:rPr>
          <w:rFonts w:eastAsia="Times New Roman" w:cs="Arial"/>
          <w:szCs w:val="24"/>
          <w:lang w:eastAsia="nb-NO"/>
        </w:rPr>
        <w:t>evalueringer</w:t>
      </w:r>
    </w:p>
    <w:p w14:paraId="3C50837B" w14:textId="77777777" w:rsidR="00660396" w:rsidRPr="00660396" w:rsidRDefault="00660396" w:rsidP="004F10FC">
      <w:pPr>
        <w:spacing w:line="240" w:lineRule="auto"/>
        <w:rPr>
          <w:rFonts w:eastAsia="Times New Roman" w:cs="Arial"/>
          <w:szCs w:val="24"/>
          <w:lang w:eastAsia="nb-NO"/>
        </w:rPr>
      </w:pPr>
    </w:p>
    <w:p w14:paraId="78262FA8" w14:textId="610976CF" w:rsidR="004F10FC" w:rsidRPr="00BF09FE" w:rsidRDefault="004F10FC" w:rsidP="004F10FC">
      <w:pPr>
        <w:spacing w:line="240" w:lineRule="auto"/>
        <w:rPr>
          <w:rFonts w:eastAsia="Times New Roman" w:cs="Arial"/>
          <w:color w:val="FF0000"/>
          <w:szCs w:val="24"/>
          <w:u w:val="single"/>
          <w:lang w:eastAsia="nb-NO"/>
        </w:rPr>
      </w:pPr>
      <w:r w:rsidRPr="00BD552C">
        <w:rPr>
          <w:rFonts w:eastAsia="Times New Roman" w:cs="Arial"/>
          <w:szCs w:val="24"/>
          <w:u w:val="single"/>
          <w:lang w:eastAsia="nb-NO"/>
        </w:rPr>
        <w:t xml:space="preserve">Oppfølging </w:t>
      </w:r>
      <w:r w:rsidR="00BF09FE" w:rsidRPr="00263642">
        <w:rPr>
          <w:rFonts w:eastAsia="Times New Roman" w:cs="Arial"/>
          <w:szCs w:val="24"/>
          <w:u w:val="single"/>
          <w:lang w:eastAsia="nb-NO"/>
        </w:rPr>
        <w:t>(Saken unntas offentlighet §13)</w:t>
      </w:r>
    </w:p>
    <w:p w14:paraId="6BFF3C56" w14:textId="77777777" w:rsidR="00DB5748" w:rsidRDefault="00DB574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Vedtak om yrkesskade og/eller redusert arbeidstid, erstatninger</w:t>
      </w:r>
      <w:r w:rsidR="004927DF" w:rsidRPr="004F10FC">
        <w:rPr>
          <w:rFonts w:eastAsia="Times New Roman" w:cs="Arial"/>
          <w:szCs w:val="24"/>
          <w:lang w:eastAsia="nb-NO"/>
        </w:rPr>
        <w:t xml:space="preserve"> – dersom saken er av betydning for den ansattes langvarige tjenesteforhold og pensjonsforhold</w:t>
      </w:r>
    </w:p>
    <w:p w14:paraId="39BA9645" w14:textId="77777777" w:rsidR="00865ED5" w:rsidRPr="004F10FC" w:rsidRDefault="00865ED5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 xml:space="preserve">Dialogmøter: </w:t>
      </w:r>
      <w:r w:rsidR="00054104">
        <w:rPr>
          <w:rFonts w:eastAsia="Times New Roman" w:cs="Arial"/>
          <w:szCs w:val="24"/>
          <w:lang w:eastAsia="nb-NO"/>
        </w:rPr>
        <w:t xml:space="preserve">innkalling, </w:t>
      </w:r>
      <w:r>
        <w:rPr>
          <w:rFonts w:eastAsia="Times New Roman" w:cs="Arial"/>
          <w:szCs w:val="24"/>
          <w:lang w:eastAsia="nb-NO"/>
        </w:rPr>
        <w:t>møtereferater og meldinger om unntak fra di</w:t>
      </w:r>
      <w:r w:rsidR="00054104">
        <w:rPr>
          <w:rFonts w:eastAsia="Times New Roman" w:cs="Arial"/>
          <w:szCs w:val="24"/>
          <w:lang w:eastAsia="nb-NO"/>
        </w:rPr>
        <w:t xml:space="preserve">alogmøte </w:t>
      </w:r>
    </w:p>
    <w:p w14:paraId="4623A59D" w14:textId="77777777" w:rsidR="00DB5748" w:rsidRPr="004F10FC" w:rsidRDefault="00DB574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Skjemaer, søknad og vedtak fra NAV /forsikring /KLP /STP vedr erstatning, dødsfall, pensjon, skade/ulykke</w:t>
      </w:r>
    </w:p>
    <w:p w14:paraId="60955BFD" w14:textId="79AE1744" w:rsidR="00DB5748" w:rsidRPr="004F10FC" w:rsidRDefault="00060EE7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S</w:t>
      </w:r>
      <w:r w:rsidR="00D7632E">
        <w:rPr>
          <w:rFonts w:eastAsia="Times New Roman" w:cs="Arial"/>
          <w:szCs w:val="24"/>
          <w:lang w:eastAsia="nb-NO"/>
        </w:rPr>
        <w:t xml:space="preserve">øknader og krav til NAV om </w:t>
      </w:r>
      <w:r>
        <w:rPr>
          <w:rFonts w:eastAsia="Times New Roman" w:cs="Arial"/>
          <w:szCs w:val="24"/>
          <w:lang w:eastAsia="nb-NO"/>
        </w:rPr>
        <w:t>ekspertbistand</w:t>
      </w:r>
    </w:p>
    <w:p w14:paraId="5CF6DE96" w14:textId="77777777" w:rsidR="00DB5748" w:rsidRDefault="00A84631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Dokumenter vedr oppfølging av sykmeldt dersom saken er av betydning for den ansattes langvarige tjenesteforhold og pensjonsforhold</w:t>
      </w:r>
    </w:p>
    <w:p w14:paraId="05C60CFE" w14:textId="77777777" w:rsidR="00836E70" w:rsidRPr="004F10FC" w:rsidRDefault="00836E70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 xml:space="preserve">Forhåndsvarsel </w:t>
      </w:r>
      <w:proofErr w:type="spellStart"/>
      <w:r>
        <w:rPr>
          <w:rFonts w:eastAsia="Times New Roman" w:cs="Arial"/>
          <w:szCs w:val="24"/>
          <w:lang w:eastAsia="nb-NO"/>
        </w:rPr>
        <w:t>ifm</w:t>
      </w:r>
      <w:proofErr w:type="spellEnd"/>
      <w:r>
        <w:rPr>
          <w:rFonts w:eastAsia="Times New Roman" w:cs="Arial"/>
          <w:szCs w:val="24"/>
          <w:lang w:eastAsia="nb-NO"/>
        </w:rPr>
        <w:t xml:space="preserve"> langtidssykmelding</w:t>
      </w:r>
    </w:p>
    <w:p w14:paraId="19ED205A" w14:textId="77777777" w:rsidR="004927DF" w:rsidRPr="004F10FC" w:rsidRDefault="003170C3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A</w:t>
      </w:r>
      <w:r w:rsidR="004927DF" w:rsidRPr="004F10FC">
        <w:rPr>
          <w:rFonts w:eastAsia="Times New Roman" w:cs="Arial"/>
          <w:szCs w:val="24"/>
          <w:lang w:eastAsia="nb-NO"/>
        </w:rPr>
        <w:t>ttføringssaker</w:t>
      </w:r>
    </w:p>
    <w:p w14:paraId="23E689C0" w14:textId="77777777" w:rsidR="00E013B1" w:rsidRPr="004F10FC" w:rsidRDefault="003170C3" w:rsidP="00E013B1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bCs/>
          <w:szCs w:val="24"/>
          <w:lang w:eastAsia="nb-NO"/>
        </w:rPr>
      </w:pPr>
      <w:r>
        <w:rPr>
          <w:rFonts w:eastAsia="Times New Roman" w:cs="Arial"/>
          <w:bCs/>
          <w:szCs w:val="24"/>
          <w:lang w:eastAsia="nb-NO"/>
        </w:rPr>
        <w:t>L</w:t>
      </w:r>
      <w:r w:rsidR="00E013B1" w:rsidRPr="004F10FC">
        <w:rPr>
          <w:rFonts w:eastAsia="Times New Roman" w:cs="Arial"/>
          <w:bCs/>
          <w:szCs w:val="24"/>
          <w:lang w:eastAsia="nb-NO"/>
        </w:rPr>
        <w:t>egeerklæring</w:t>
      </w:r>
    </w:p>
    <w:p w14:paraId="18E57102" w14:textId="002E165C" w:rsidR="00ED4BA5" w:rsidRDefault="00ED4BA5" w:rsidP="00F85313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Fritak fra arbeidsgiverperioden (kronisk syk)</w:t>
      </w:r>
    </w:p>
    <w:p w14:paraId="031C7A4D" w14:textId="0DAB41CF" w:rsidR="00060EE7" w:rsidRDefault="00060EE7" w:rsidP="00F85313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Avtale om trekk i lønn</w:t>
      </w:r>
    </w:p>
    <w:p w14:paraId="42C550FB" w14:textId="232E6F94" w:rsidR="00EF54EF" w:rsidRDefault="00EF54EF" w:rsidP="00F85313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2A5A44">
        <w:rPr>
          <w:rFonts w:eastAsia="Times New Roman" w:cs="Arial"/>
          <w:szCs w:val="24"/>
          <w:lang w:eastAsia="nb-NO"/>
        </w:rPr>
        <w:t>Helseattester</w:t>
      </w:r>
    </w:p>
    <w:p w14:paraId="4B831DB7" w14:textId="1A68FD99" w:rsidR="00567DD4" w:rsidRPr="002A5A44" w:rsidRDefault="00B76D91" w:rsidP="00F85313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Omplasseringsutvalget - dokumentasjon</w:t>
      </w:r>
    </w:p>
    <w:p w14:paraId="60143709" w14:textId="4D9FCDB9" w:rsidR="00060EE7" w:rsidRDefault="00060EE7" w:rsidP="00060EE7">
      <w:pPr>
        <w:spacing w:line="240" w:lineRule="auto"/>
        <w:rPr>
          <w:rFonts w:eastAsia="Times New Roman" w:cs="Arial"/>
          <w:szCs w:val="24"/>
          <w:lang w:eastAsia="nb-NO"/>
        </w:rPr>
      </w:pPr>
    </w:p>
    <w:p w14:paraId="06A4218E" w14:textId="1D1C64AA" w:rsidR="00060EE7" w:rsidRDefault="00060EE7" w:rsidP="00060EE7">
      <w:p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u w:val="single"/>
          <w:lang w:eastAsia="nb-NO"/>
        </w:rPr>
        <w:t>Sensitiv (saken unntas offentlighet §13)</w:t>
      </w:r>
    </w:p>
    <w:p w14:paraId="1B368E2D" w14:textId="77777777" w:rsidR="00060EE7" w:rsidRPr="004F10FC" w:rsidRDefault="00060EE7" w:rsidP="00060EE7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bCs/>
          <w:szCs w:val="24"/>
          <w:lang w:eastAsia="nb-NO"/>
        </w:rPr>
      </w:pPr>
      <w:r w:rsidRPr="004F10FC">
        <w:rPr>
          <w:rFonts w:eastAsia="Times New Roman" w:cs="Arial"/>
          <w:bCs/>
          <w:szCs w:val="24"/>
          <w:lang w:eastAsia="nb-NO"/>
        </w:rPr>
        <w:t>Akan-dokumenter, inkludert individuelle avtaler om akan-tiltak etter utløp av avtalen</w:t>
      </w:r>
    </w:p>
    <w:p w14:paraId="787BD226" w14:textId="77777777" w:rsidR="00060EE7" w:rsidRPr="004F10FC" w:rsidRDefault="00060EE7" w:rsidP="00060EE7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Skriftlige advarsler/disiplinærtiltak. Ved muntlig tiltale skal det lages et notat i personalmappen</w:t>
      </w:r>
    </w:p>
    <w:p w14:paraId="4139E408" w14:textId="171BF365" w:rsidR="00060EE7" w:rsidRDefault="00060EE7" w:rsidP="00060EE7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Referater fra medarbeidersamtaler /tiltaksplaner</w:t>
      </w:r>
      <w:r>
        <w:rPr>
          <w:rFonts w:eastAsia="Times New Roman" w:cs="Arial"/>
          <w:szCs w:val="24"/>
          <w:lang w:eastAsia="nb-NO"/>
        </w:rPr>
        <w:t xml:space="preserve"> </w:t>
      </w:r>
      <w:r w:rsidR="00B76D91">
        <w:rPr>
          <w:rFonts w:eastAsia="Times New Roman" w:cs="Arial"/>
          <w:szCs w:val="24"/>
          <w:lang w:eastAsia="nb-NO"/>
        </w:rPr>
        <w:t>– bevares i 5 år</w:t>
      </w:r>
    </w:p>
    <w:p w14:paraId="12E5674E" w14:textId="557EDB26" w:rsidR="00060EE7" w:rsidRDefault="00060EE7" w:rsidP="00060EE7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Tilbakemeldinger /klager på ansattes utførelse av arbeide</w:t>
      </w:r>
    </w:p>
    <w:p w14:paraId="7EAA2774" w14:textId="17A78988" w:rsidR="00060EE7" w:rsidRDefault="00060EE7" w:rsidP="00060EE7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Bekymringsmeldinger</w:t>
      </w:r>
    </w:p>
    <w:p w14:paraId="378A9961" w14:textId="1A14151E" w:rsidR="00060EE7" w:rsidRDefault="00060EE7" w:rsidP="00060EE7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Varsling etter arbeidsmiljøloven</w:t>
      </w:r>
    </w:p>
    <w:p w14:paraId="08EBB321" w14:textId="77777777" w:rsidR="00AA1AC5" w:rsidRDefault="00AA1AC5" w:rsidP="00DC7F7B">
      <w:pPr>
        <w:spacing w:line="240" w:lineRule="auto"/>
        <w:rPr>
          <w:rFonts w:eastAsia="Times New Roman" w:cs="Arial"/>
          <w:szCs w:val="24"/>
          <w:lang w:eastAsia="nb-NO"/>
        </w:rPr>
      </w:pPr>
    </w:p>
    <w:p w14:paraId="51B077DE" w14:textId="66CE8D64" w:rsidR="00DC7F7B" w:rsidRPr="003B51B6" w:rsidRDefault="008F5711" w:rsidP="00DC7F7B">
      <w:pPr>
        <w:spacing w:line="240" w:lineRule="auto"/>
        <w:rPr>
          <w:rFonts w:eastAsia="Times New Roman" w:cs="Arial"/>
          <w:szCs w:val="24"/>
          <w:lang w:eastAsia="nb-NO"/>
        </w:rPr>
      </w:pPr>
      <w:r w:rsidRPr="003B51B6">
        <w:rPr>
          <w:rFonts w:eastAsia="Times New Roman" w:cs="Arial"/>
          <w:szCs w:val="24"/>
          <w:lang w:eastAsia="nb-NO"/>
        </w:rPr>
        <w:lastRenderedPageBreak/>
        <w:t>Følgende ligger i sensitivmappe for ansatte innen</w:t>
      </w:r>
      <w:r w:rsidR="00AA1AC5" w:rsidRPr="003B51B6">
        <w:rPr>
          <w:rFonts w:eastAsia="Times New Roman" w:cs="Arial"/>
          <w:szCs w:val="24"/>
          <w:lang w:eastAsia="nb-NO"/>
        </w:rPr>
        <w:t xml:space="preserve"> barnevern (avlaster, omsorgspersoner og oppdragstakere</w:t>
      </w:r>
      <w:r w:rsidR="0064196C">
        <w:rPr>
          <w:rFonts w:eastAsia="Times New Roman" w:cs="Arial"/>
          <w:szCs w:val="24"/>
          <w:lang w:eastAsia="nb-NO"/>
        </w:rPr>
        <w:t xml:space="preserve"> fosterhjem</w:t>
      </w:r>
      <w:r w:rsidR="00AA1AC5" w:rsidRPr="003B51B6">
        <w:rPr>
          <w:rFonts w:eastAsia="Times New Roman" w:cs="Arial"/>
          <w:szCs w:val="24"/>
          <w:lang w:eastAsia="nb-NO"/>
        </w:rPr>
        <w:t>):</w:t>
      </w:r>
    </w:p>
    <w:p w14:paraId="4F08D0F0" w14:textId="66F20A7A" w:rsidR="000A2527" w:rsidRPr="003B51B6" w:rsidRDefault="008C1431" w:rsidP="008C1431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3B51B6">
        <w:rPr>
          <w:rFonts w:eastAsia="Times New Roman" w:cs="Arial"/>
          <w:szCs w:val="24"/>
          <w:lang w:eastAsia="nb-NO"/>
        </w:rPr>
        <w:t>Legeerklæring</w:t>
      </w:r>
    </w:p>
    <w:p w14:paraId="24EAAC9C" w14:textId="5972B532" w:rsidR="008C1431" w:rsidRPr="003B51B6" w:rsidRDefault="00C235A1" w:rsidP="008C1431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3B51B6">
        <w:rPr>
          <w:rFonts w:eastAsia="Times New Roman" w:cs="Arial"/>
          <w:szCs w:val="24"/>
          <w:lang w:eastAsia="nb-NO"/>
        </w:rPr>
        <w:t>PRIDE-rapport</w:t>
      </w:r>
    </w:p>
    <w:p w14:paraId="6E7C72A6" w14:textId="06C9F87A" w:rsidR="00C235A1" w:rsidRPr="003B51B6" w:rsidRDefault="00C235A1" w:rsidP="008C1431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3B51B6">
        <w:rPr>
          <w:rFonts w:eastAsia="Times New Roman" w:cs="Arial"/>
          <w:szCs w:val="24"/>
          <w:lang w:eastAsia="nb-NO"/>
        </w:rPr>
        <w:t>Sosial-rapport</w:t>
      </w:r>
    </w:p>
    <w:p w14:paraId="0890BCD1" w14:textId="0C2DB3E6" w:rsidR="00C235A1" w:rsidRDefault="00802895" w:rsidP="008C1431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3B51B6">
        <w:rPr>
          <w:rFonts w:eastAsia="Times New Roman" w:cs="Arial"/>
          <w:szCs w:val="24"/>
          <w:lang w:eastAsia="nb-NO"/>
        </w:rPr>
        <w:t>P</w:t>
      </w:r>
      <w:r w:rsidR="00C235A1" w:rsidRPr="003B51B6">
        <w:rPr>
          <w:rFonts w:eastAsia="Times New Roman" w:cs="Arial"/>
          <w:szCs w:val="24"/>
          <w:lang w:eastAsia="nb-NO"/>
        </w:rPr>
        <w:t>olitiattest</w:t>
      </w:r>
    </w:p>
    <w:p w14:paraId="6C6468AC" w14:textId="56783EE1" w:rsidR="00802895" w:rsidRDefault="00802895" w:rsidP="008C1431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Oppdragsavtale</w:t>
      </w:r>
    </w:p>
    <w:p w14:paraId="4EB2CF1B" w14:textId="77777777" w:rsidR="0000153B" w:rsidRPr="0000153B" w:rsidRDefault="00D640E7" w:rsidP="004754BA">
      <w:pPr>
        <w:pStyle w:val="Listeavsnitt"/>
        <w:numPr>
          <w:ilvl w:val="0"/>
          <w:numId w:val="11"/>
        </w:numPr>
        <w:autoSpaceDE w:val="0"/>
        <w:autoSpaceDN w:val="0"/>
        <w:adjustRightInd w:val="0"/>
        <w:spacing w:line="240" w:lineRule="auto"/>
      </w:pPr>
      <w:r w:rsidRPr="0000153B">
        <w:rPr>
          <w:rFonts w:eastAsia="Times New Roman" w:cs="Arial"/>
          <w:szCs w:val="24"/>
          <w:lang w:eastAsia="nb-NO"/>
        </w:rPr>
        <w:t>Bekreftelse på fosterhjem</w:t>
      </w:r>
      <w:r w:rsidR="00454E00" w:rsidRPr="0000153B">
        <w:rPr>
          <w:rFonts w:eastAsia="Times New Roman" w:cs="Arial"/>
          <w:szCs w:val="24"/>
          <w:lang w:eastAsia="nb-NO"/>
        </w:rPr>
        <w:t xml:space="preserve"> (en</w:t>
      </w:r>
      <w:r w:rsidR="00080539" w:rsidRPr="0000153B">
        <w:rPr>
          <w:rFonts w:eastAsia="Times New Roman" w:cs="Arial"/>
          <w:szCs w:val="24"/>
          <w:lang w:eastAsia="nb-NO"/>
        </w:rPr>
        <w:t xml:space="preserve"> mappe pr fosterhjem, klassert på begge fosterforeldre)</w:t>
      </w:r>
    </w:p>
    <w:p w14:paraId="39DA7710" w14:textId="77777777" w:rsidR="0000153B" w:rsidRPr="0000153B" w:rsidRDefault="0000153B" w:rsidP="0000153B">
      <w:pPr>
        <w:autoSpaceDE w:val="0"/>
        <w:autoSpaceDN w:val="0"/>
        <w:adjustRightInd w:val="0"/>
        <w:spacing w:line="240" w:lineRule="auto"/>
        <w:ind w:left="360"/>
      </w:pPr>
    </w:p>
    <w:p w14:paraId="5B9CEA8E" w14:textId="72B58C76" w:rsidR="00865ED5" w:rsidRDefault="00E4733F" w:rsidP="0000153B">
      <w:pPr>
        <w:autoSpaceDE w:val="0"/>
        <w:autoSpaceDN w:val="0"/>
        <w:adjustRightInd w:val="0"/>
        <w:spacing w:line="240" w:lineRule="auto"/>
      </w:pPr>
      <w:r w:rsidRPr="0000153B">
        <w:rPr>
          <w:b/>
        </w:rPr>
        <w:t>Politiattester</w:t>
      </w:r>
      <w:r w:rsidRPr="00317E68">
        <w:t xml:space="preserve"> </w:t>
      </w:r>
    </w:p>
    <w:p w14:paraId="3E218A5A" w14:textId="7148877C" w:rsidR="00E54D84" w:rsidRPr="00E71356" w:rsidRDefault="00E54D84" w:rsidP="00FF3078">
      <w:pPr>
        <w:autoSpaceDE w:val="0"/>
        <w:autoSpaceDN w:val="0"/>
        <w:adjustRightInd w:val="0"/>
        <w:spacing w:line="240" w:lineRule="auto"/>
      </w:pPr>
      <w:bookmarkStart w:id="0" w:name="_Hlk23318402"/>
      <w:r w:rsidRPr="00E71356">
        <w:t>Helse</w:t>
      </w:r>
      <w:r w:rsidR="00751A31" w:rsidRPr="00E71356">
        <w:t xml:space="preserve"> og omsorg</w:t>
      </w:r>
      <w:r w:rsidR="00E71356">
        <w:t>:</w:t>
      </w:r>
    </w:p>
    <w:p w14:paraId="1DCC3FBD" w14:textId="34D0F5BE" w:rsidR="00D266B7" w:rsidRPr="002A5A44" w:rsidRDefault="00FA63EE" w:rsidP="0004765C">
      <w:pPr>
        <w:ind w:left="11" w:hanging="11"/>
        <w:rPr>
          <w:rFonts w:eastAsia="Calibri" w:cs="Calibri"/>
        </w:rPr>
      </w:pPr>
      <w:r w:rsidRPr="002A5A44">
        <w:t>Leder legger inn i GAT at politiattest er mottatt og funnet i orden</w:t>
      </w:r>
    </w:p>
    <w:p w14:paraId="3FB5E611" w14:textId="77777777" w:rsidR="00D266B7" w:rsidRDefault="00D266B7" w:rsidP="00FF3078">
      <w:pPr>
        <w:spacing w:line="240" w:lineRule="auto"/>
        <w:rPr>
          <w:rFonts w:cs="Arial"/>
          <w:szCs w:val="24"/>
        </w:rPr>
      </w:pPr>
    </w:p>
    <w:p w14:paraId="4047E631" w14:textId="06829EAE" w:rsidR="00865ED5" w:rsidRPr="00E71356" w:rsidRDefault="00865ED5" w:rsidP="00FF3078">
      <w:pPr>
        <w:spacing w:line="240" w:lineRule="auto"/>
        <w:rPr>
          <w:rFonts w:cs="Arial"/>
          <w:szCs w:val="24"/>
        </w:rPr>
      </w:pPr>
      <w:r w:rsidRPr="00E71356">
        <w:rPr>
          <w:rFonts w:cs="Arial"/>
          <w:szCs w:val="24"/>
        </w:rPr>
        <w:t>Grunnskole</w:t>
      </w:r>
      <w:r w:rsidR="00E71356">
        <w:rPr>
          <w:rFonts w:cs="Arial"/>
          <w:szCs w:val="24"/>
        </w:rPr>
        <w:t>:</w:t>
      </w:r>
    </w:p>
    <w:p w14:paraId="665B9C4C" w14:textId="77777777" w:rsidR="00D123AE" w:rsidRDefault="00DB5CF9" w:rsidP="00D123AE">
      <w:pPr>
        <w:pStyle w:val="Listeavsnitt"/>
        <w:numPr>
          <w:ilvl w:val="0"/>
          <w:numId w:val="15"/>
        </w:numPr>
        <w:spacing w:line="240" w:lineRule="auto"/>
      </w:pPr>
      <w:r>
        <w:t>Easycruit</w:t>
      </w:r>
      <w:r w:rsidR="00865ED5" w:rsidRPr="00865ED5">
        <w:t xml:space="preserve"> – her noteres det på søker at den har levert godkjent attest. Så makuleres attest. Dette må gjøres for at skolene skal kunne «plukke» g</w:t>
      </w:r>
      <w:r w:rsidR="00144538">
        <w:t>odkjente vikarer ved behov.</w:t>
      </w:r>
    </w:p>
    <w:p w14:paraId="2156B706" w14:textId="48535098" w:rsidR="00D266B7" w:rsidRDefault="00DB5CF9" w:rsidP="00D123AE">
      <w:pPr>
        <w:pStyle w:val="Listeavsnitt"/>
        <w:numPr>
          <w:ilvl w:val="0"/>
          <w:numId w:val="15"/>
        </w:numPr>
        <w:spacing w:line="240" w:lineRule="auto"/>
      </w:pPr>
      <w:r>
        <w:t>Elements</w:t>
      </w:r>
      <w:r w:rsidR="00865ED5" w:rsidRPr="00865ED5">
        <w:t xml:space="preserve"> – når en arbeidsavtale inngås legges en kommentar på saken om at godkjent politiattest er levert</w:t>
      </w:r>
      <w:r w:rsidR="0004765C">
        <w:t xml:space="preserve"> – som beskrevet over</w:t>
      </w:r>
      <w:r w:rsidR="00865ED5" w:rsidRPr="00865ED5">
        <w:t>.</w:t>
      </w:r>
    </w:p>
    <w:p w14:paraId="16B83720" w14:textId="77777777" w:rsidR="00D266B7" w:rsidRDefault="00D266B7" w:rsidP="00E42E7D">
      <w:pPr>
        <w:spacing w:line="240" w:lineRule="auto"/>
      </w:pPr>
    </w:p>
    <w:p w14:paraId="34278737" w14:textId="5C0E2BC9" w:rsidR="00D266B7" w:rsidRPr="00E71356" w:rsidRDefault="00D266B7" w:rsidP="00E42E7D">
      <w:pPr>
        <w:spacing w:line="240" w:lineRule="auto"/>
      </w:pPr>
      <w:r w:rsidRPr="00E71356">
        <w:t>Barnevern</w:t>
      </w:r>
      <w:r w:rsidR="00E71356">
        <w:t>:</w:t>
      </w:r>
    </w:p>
    <w:p w14:paraId="6B7B127C" w14:textId="77777777" w:rsidR="00D266B7" w:rsidRDefault="00D266B7" w:rsidP="00E42E7D">
      <w:pPr>
        <w:spacing w:line="240" w:lineRule="auto"/>
      </w:pPr>
      <w:r>
        <w:t>Attesten sendes arkivtjenesten for journalføring inn i personalmappe</w:t>
      </w:r>
      <w:r w:rsidR="0004765C">
        <w:t>n.</w:t>
      </w:r>
      <w:r>
        <w:t xml:space="preserve"> Her legges den som type DOK/</w:t>
      </w:r>
      <w:proofErr w:type="spellStart"/>
      <w:r>
        <w:t>X</w:t>
      </w:r>
      <w:proofErr w:type="spellEnd"/>
      <w:r>
        <w:t xml:space="preserve"> med leder som intern mottaker.</w:t>
      </w:r>
    </w:p>
    <w:p w14:paraId="6B810027" w14:textId="77777777" w:rsidR="003170C3" w:rsidRDefault="00D266B7" w:rsidP="00E42E7D">
      <w:pPr>
        <w:spacing w:line="240" w:lineRule="auto"/>
        <w:rPr>
          <w:rFonts w:eastAsia="Times New Roman" w:cs="Arial"/>
          <w:b/>
          <w:bCs/>
          <w:color w:val="000000"/>
          <w:szCs w:val="24"/>
          <w:lang w:eastAsia="nb-NO"/>
        </w:rPr>
      </w:pPr>
      <w:r>
        <w:t>Når den ansatte slutter skal leder melde dette til arkivtjenesten, som da har ansvaret for å slette politiattesten fra personalmappa.</w:t>
      </w:r>
      <w:r w:rsidR="00865ED5" w:rsidRPr="00865ED5">
        <w:br/>
      </w:r>
    </w:p>
    <w:bookmarkEnd w:id="0"/>
    <w:p w14:paraId="4EEFC197" w14:textId="10C8C814" w:rsidR="008F0021" w:rsidRPr="004F10FC" w:rsidRDefault="008F0021" w:rsidP="00E42E7D">
      <w:pPr>
        <w:spacing w:line="240" w:lineRule="auto"/>
        <w:rPr>
          <w:rFonts w:eastAsia="Times New Roman" w:cs="Arial"/>
          <w:b/>
          <w:bCs/>
          <w:color w:val="000000"/>
          <w:szCs w:val="24"/>
          <w:lang w:eastAsia="nb-NO"/>
        </w:rPr>
      </w:pPr>
      <w:r w:rsidRPr="004F10FC">
        <w:rPr>
          <w:rFonts w:eastAsia="Times New Roman" w:cs="Arial"/>
          <w:b/>
          <w:bCs/>
          <w:color w:val="000000"/>
          <w:szCs w:val="24"/>
          <w:lang w:eastAsia="nb-NO"/>
        </w:rPr>
        <w:t>Dokumenter som kan kasseres</w:t>
      </w:r>
      <w:r w:rsidR="001E4838" w:rsidRPr="004F10FC">
        <w:rPr>
          <w:rFonts w:eastAsia="Times New Roman" w:cs="Arial"/>
          <w:b/>
          <w:bCs/>
          <w:color w:val="000000"/>
          <w:szCs w:val="24"/>
          <w:lang w:eastAsia="nb-NO"/>
        </w:rPr>
        <w:t xml:space="preserve"> – og ikke registreres i </w:t>
      </w:r>
      <w:r w:rsidR="00DB5CF9">
        <w:rPr>
          <w:rFonts w:eastAsia="Times New Roman" w:cs="Arial"/>
          <w:b/>
          <w:bCs/>
          <w:color w:val="000000"/>
          <w:szCs w:val="24"/>
          <w:lang w:eastAsia="nb-NO"/>
        </w:rPr>
        <w:t>Elements</w:t>
      </w:r>
    </w:p>
    <w:p w14:paraId="5EE2AD92" w14:textId="77777777" w:rsidR="00E4733F" w:rsidRPr="004927DF" w:rsidRDefault="00E4733F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 w:rsidRPr="004927DF">
        <w:rPr>
          <w:rFonts w:eastAsia="Times New Roman" w:cs="Arial"/>
          <w:color w:val="000000"/>
          <w:szCs w:val="24"/>
          <w:lang w:eastAsia="nb-NO"/>
        </w:rPr>
        <w:t>Regnskapsmateriale (kasseres etter 10 år)</w:t>
      </w:r>
    </w:p>
    <w:p w14:paraId="3929B393" w14:textId="77777777" w:rsidR="00E4733F" w:rsidRPr="004927DF" w:rsidRDefault="00E4733F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 w:rsidRPr="004927DF">
        <w:rPr>
          <w:rFonts w:eastAsia="Times New Roman" w:cs="Arial"/>
          <w:color w:val="000000"/>
          <w:szCs w:val="24"/>
          <w:lang w:eastAsia="nb-NO"/>
        </w:rPr>
        <w:t>Sykemeldinger /egenmelding. (kasseres etter 3 år)</w:t>
      </w:r>
    </w:p>
    <w:p w14:paraId="0FDAD9B5" w14:textId="77777777" w:rsidR="00E4733F" w:rsidRPr="004927DF" w:rsidRDefault="00144538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>P</w:t>
      </w:r>
      <w:r w:rsidR="00E4733F" w:rsidRPr="004927DF">
        <w:rPr>
          <w:rFonts w:eastAsia="Times New Roman" w:cs="Arial"/>
          <w:color w:val="000000"/>
          <w:szCs w:val="24"/>
          <w:lang w:eastAsia="nb-NO"/>
        </w:rPr>
        <w:t xml:space="preserve">ermisjoner uten ansiennitetstap – under 1 </w:t>
      </w:r>
      <w:proofErr w:type="spellStart"/>
      <w:r w:rsidR="00E4733F" w:rsidRPr="004927DF">
        <w:rPr>
          <w:rFonts w:eastAsia="Times New Roman" w:cs="Arial"/>
          <w:color w:val="000000"/>
          <w:szCs w:val="24"/>
          <w:lang w:eastAsia="nb-NO"/>
        </w:rPr>
        <w:t>mnd</w:t>
      </w:r>
      <w:proofErr w:type="spellEnd"/>
    </w:p>
    <w:p w14:paraId="59DEBD49" w14:textId="77777777" w:rsidR="00E4733F" w:rsidRPr="004927DF" w:rsidRDefault="00E4733F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 w:rsidRPr="004927DF">
        <w:rPr>
          <w:rFonts w:eastAsia="Times New Roman" w:cs="Arial"/>
          <w:color w:val="000000"/>
          <w:szCs w:val="24"/>
          <w:lang w:eastAsia="nb-NO"/>
        </w:rPr>
        <w:t>Søknad om overføring av ferie</w:t>
      </w:r>
    </w:p>
    <w:p w14:paraId="51106CC4" w14:textId="77777777" w:rsidR="00E4733F" w:rsidRPr="004927DF" w:rsidRDefault="00144538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>L</w:t>
      </w:r>
      <w:r w:rsidR="00E4733F" w:rsidRPr="004927DF">
        <w:rPr>
          <w:rFonts w:eastAsia="Times New Roman" w:cs="Arial"/>
          <w:color w:val="000000"/>
          <w:szCs w:val="24"/>
          <w:lang w:eastAsia="nb-NO"/>
        </w:rPr>
        <w:t>ønnsutbetaling, lønnstrekk, timelister o.l.</w:t>
      </w:r>
    </w:p>
    <w:p w14:paraId="7E296D79" w14:textId="77777777" w:rsidR="00E4733F" w:rsidRPr="004927DF" w:rsidRDefault="00144538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>E</w:t>
      </w:r>
      <w:r w:rsidR="00E4733F" w:rsidRPr="004927DF">
        <w:rPr>
          <w:rFonts w:eastAsia="Times New Roman" w:cs="Arial"/>
          <w:color w:val="000000"/>
          <w:szCs w:val="24"/>
          <w:lang w:eastAsia="nb-NO"/>
        </w:rPr>
        <w:t>ndringsmeldinger KLP/STP (rapport)</w:t>
      </w:r>
    </w:p>
    <w:p w14:paraId="1659A5BC" w14:textId="77777777" w:rsidR="00E4733F" w:rsidRDefault="00144538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>K</w:t>
      </w:r>
      <w:r w:rsidR="00E4733F" w:rsidRPr="004927DF">
        <w:rPr>
          <w:rFonts w:eastAsia="Times New Roman" w:cs="Arial"/>
          <w:color w:val="000000"/>
          <w:szCs w:val="24"/>
          <w:lang w:eastAsia="nb-NO"/>
        </w:rPr>
        <w:t>ursbevis o.l.</w:t>
      </w:r>
    </w:p>
    <w:p w14:paraId="0837CAA2" w14:textId="77777777" w:rsidR="006B5432" w:rsidRPr="00263642" w:rsidRDefault="00144538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M</w:t>
      </w:r>
      <w:r w:rsidR="006B5432" w:rsidRPr="00263642">
        <w:rPr>
          <w:rFonts w:eastAsia="Times New Roman" w:cs="Arial"/>
          <w:szCs w:val="24"/>
          <w:lang w:eastAsia="nb-NO"/>
        </w:rPr>
        <w:t xml:space="preserve">elding om </w:t>
      </w:r>
      <w:r w:rsidR="00197391">
        <w:rPr>
          <w:rFonts w:eastAsia="Times New Roman" w:cs="Arial"/>
          <w:szCs w:val="24"/>
          <w:lang w:eastAsia="nb-NO"/>
        </w:rPr>
        <w:t>tilleggs</w:t>
      </w:r>
      <w:r w:rsidR="00197391" w:rsidRPr="00263642">
        <w:rPr>
          <w:rFonts w:eastAsia="Times New Roman" w:cs="Arial"/>
          <w:szCs w:val="24"/>
          <w:lang w:eastAsia="nb-NO"/>
        </w:rPr>
        <w:t xml:space="preserve"> lønn</w:t>
      </w:r>
      <w:r w:rsidR="003C3F8E" w:rsidRPr="00263642">
        <w:rPr>
          <w:rFonts w:eastAsia="Times New Roman" w:cs="Arial"/>
          <w:szCs w:val="24"/>
          <w:lang w:eastAsia="nb-NO"/>
        </w:rPr>
        <w:t xml:space="preserve"> turnus</w:t>
      </w:r>
    </w:p>
    <w:p w14:paraId="5F655834" w14:textId="77777777" w:rsidR="006B5432" w:rsidRPr="00263642" w:rsidRDefault="00144538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M</w:t>
      </w:r>
      <w:r w:rsidR="006B5432" w:rsidRPr="00263642">
        <w:rPr>
          <w:rFonts w:eastAsia="Times New Roman" w:cs="Arial"/>
          <w:szCs w:val="24"/>
          <w:lang w:eastAsia="nb-NO"/>
        </w:rPr>
        <w:t>elding om gjeninntredelse der det allerede er innvilget permisjon</w:t>
      </w:r>
    </w:p>
    <w:p w14:paraId="4DF5BB4D" w14:textId="77777777" w:rsidR="003A0014" w:rsidRDefault="003A0014" w:rsidP="00E42E7D">
      <w:pPr>
        <w:spacing w:line="240" w:lineRule="auto"/>
        <w:rPr>
          <w:rFonts w:eastAsia="Times New Roman" w:cs="Arial"/>
          <w:b/>
          <w:color w:val="000000"/>
          <w:szCs w:val="24"/>
          <w:lang w:eastAsia="nb-NO"/>
        </w:rPr>
      </w:pPr>
    </w:p>
    <w:p w14:paraId="37206E17" w14:textId="1B0D44CC" w:rsidR="00207974" w:rsidRDefault="00207974" w:rsidP="00783718">
      <w:pPr>
        <w:shd w:val="clear" w:color="auto" w:fill="FFFFFF"/>
        <w:spacing w:after="100" w:afterAutospacing="1" w:line="240" w:lineRule="auto"/>
      </w:pPr>
      <w:r>
        <w:rPr>
          <w:rFonts w:eastAsia="Times New Roman" w:cs="Arial"/>
          <w:b/>
          <w:szCs w:val="24"/>
          <w:lang w:eastAsia="nb-NO"/>
        </w:rPr>
        <w:t>Avslutning</w:t>
      </w:r>
      <w:r w:rsidR="0075135E" w:rsidRPr="0075135E">
        <w:rPr>
          <w:rFonts w:eastAsia="Times New Roman" w:cs="Arial"/>
          <w:b/>
          <w:szCs w:val="24"/>
          <w:lang w:eastAsia="nb-NO"/>
        </w:rPr>
        <w:t xml:space="preserve"> av personalmapper</w:t>
      </w:r>
      <w:r>
        <w:rPr>
          <w:rFonts w:eastAsia="Times New Roman" w:cs="Arial"/>
          <w:b/>
          <w:szCs w:val="24"/>
          <w:lang w:eastAsia="nb-NO"/>
        </w:rPr>
        <w:br/>
      </w:r>
      <w:r w:rsidR="0075135E">
        <w:t xml:space="preserve">Personalmapper for ansatte som har sluttet skal påføres sluttet og sluttår. </w:t>
      </w:r>
      <w:r>
        <w:br/>
      </w:r>
      <w:r w:rsidR="002C32D5">
        <w:t>Ellers</w:t>
      </w:r>
      <w:r>
        <w:t xml:space="preserve"> følges vanlig prosedyre i </w:t>
      </w:r>
      <w:r w:rsidR="00DB5CF9">
        <w:t>Elements</w:t>
      </w:r>
      <w:r>
        <w:t xml:space="preserve"> for avslutning av saker.</w:t>
      </w:r>
    </w:p>
    <w:sectPr w:rsidR="00207974" w:rsidSect="00E473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823D" w14:textId="77777777" w:rsidR="000E62D5" w:rsidRDefault="000E62D5" w:rsidP="0003088E">
      <w:pPr>
        <w:spacing w:line="240" w:lineRule="auto"/>
      </w:pPr>
      <w:r>
        <w:separator/>
      </w:r>
    </w:p>
  </w:endnote>
  <w:endnote w:type="continuationSeparator" w:id="0">
    <w:p w14:paraId="0AE286E7" w14:textId="77777777" w:rsidR="000E62D5" w:rsidRDefault="000E62D5" w:rsidP="0003088E">
      <w:pPr>
        <w:spacing w:line="240" w:lineRule="auto"/>
      </w:pPr>
      <w:r>
        <w:continuationSeparator/>
      </w:r>
    </w:p>
  </w:endnote>
  <w:endnote w:type="continuationNotice" w:id="1">
    <w:p w14:paraId="45A285C6" w14:textId="77777777" w:rsidR="000E62D5" w:rsidRDefault="000E62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4982650"/>
      <w:docPartObj>
        <w:docPartGallery w:val="Page Numbers (Bottom of Page)"/>
        <w:docPartUnique/>
      </w:docPartObj>
    </w:sdtPr>
    <w:sdtContent>
      <w:p w14:paraId="46A72D1E" w14:textId="77777777" w:rsidR="00207974" w:rsidRDefault="0020797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78">
          <w:rPr>
            <w:noProof/>
          </w:rPr>
          <w:t>6</w:t>
        </w:r>
        <w:r>
          <w:fldChar w:fldCharType="end"/>
        </w:r>
      </w:p>
    </w:sdtContent>
  </w:sdt>
  <w:p w14:paraId="167AB32A" w14:textId="77777777" w:rsidR="0003088E" w:rsidRDefault="0003088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3FF97" w14:textId="77777777" w:rsidR="000E62D5" w:rsidRDefault="000E62D5" w:rsidP="0003088E">
      <w:pPr>
        <w:spacing w:line="240" w:lineRule="auto"/>
      </w:pPr>
      <w:r>
        <w:separator/>
      </w:r>
    </w:p>
  </w:footnote>
  <w:footnote w:type="continuationSeparator" w:id="0">
    <w:p w14:paraId="0D6835F4" w14:textId="77777777" w:rsidR="000E62D5" w:rsidRDefault="000E62D5" w:rsidP="0003088E">
      <w:pPr>
        <w:spacing w:line="240" w:lineRule="auto"/>
      </w:pPr>
      <w:r>
        <w:continuationSeparator/>
      </w:r>
    </w:p>
  </w:footnote>
  <w:footnote w:type="continuationNotice" w:id="1">
    <w:p w14:paraId="4DBC792A" w14:textId="77777777" w:rsidR="000E62D5" w:rsidRDefault="000E62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A9E4" w14:textId="77777777" w:rsidR="00CC1818" w:rsidRDefault="00CC1818">
    <w:pPr>
      <w:pStyle w:val="Topptekst"/>
    </w:pPr>
  </w:p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2774"/>
      <w:gridCol w:w="3398"/>
      <w:gridCol w:w="2890"/>
    </w:tblGrid>
    <w:tr w:rsidR="00CC1818" w:rsidRPr="0003480F" w14:paraId="08CA0DD4" w14:textId="77777777" w:rsidTr="00481845">
      <w:trPr>
        <w:trHeight w:val="699"/>
      </w:trPr>
      <w:tc>
        <w:tcPr>
          <w:tcW w:w="2802" w:type="dxa"/>
          <w:vMerge w:val="restart"/>
        </w:tcPr>
        <w:p w14:paraId="2A61640D" w14:textId="77777777" w:rsidR="00CC1818" w:rsidRPr="005A5F43" w:rsidRDefault="00CC1818" w:rsidP="00481845">
          <w:pPr>
            <w:rPr>
              <w:b/>
              <w:szCs w:val="24"/>
            </w:rPr>
          </w:pPr>
        </w:p>
        <w:p w14:paraId="7548007D" w14:textId="77777777" w:rsidR="00CC1818" w:rsidRPr="00D3404D" w:rsidRDefault="00CC1818" w:rsidP="00481845">
          <w:r w:rsidRPr="00D3404D">
            <w:rPr>
              <w:sz w:val="44"/>
              <w:szCs w:val="44"/>
            </w:rPr>
            <w:t>Ettpunkts-leksjon</w:t>
          </w:r>
        </w:p>
        <w:p w14:paraId="6647BD55" w14:textId="77777777" w:rsidR="00CC1818" w:rsidRPr="0003480F" w:rsidRDefault="00CC1818" w:rsidP="00481845">
          <w:pPr>
            <w:pStyle w:val="Topptekst"/>
            <w:tabs>
              <w:tab w:val="left" w:pos="2125"/>
            </w:tabs>
            <w:rPr>
              <w:b/>
            </w:rPr>
          </w:pPr>
          <w:r>
            <w:rPr>
              <w:sz w:val="20"/>
              <w:szCs w:val="20"/>
            </w:rPr>
            <w:tab/>
          </w:r>
        </w:p>
      </w:tc>
      <w:tc>
        <w:tcPr>
          <w:tcW w:w="3497" w:type="dxa"/>
        </w:tcPr>
        <w:p w14:paraId="693764E1" w14:textId="77777777" w:rsidR="00CC1818" w:rsidRDefault="00CC1818" w:rsidP="00481845">
          <w:pPr>
            <w:pStyle w:val="Topptekst"/>
            <w:rPr>
              <w:b/>
              <w:szCs w:val="24"/>
            </w:rPr>
          </w:pPr>
          <w:r w:rsidRPr="005A5F43">
            <w:rPr>
              <w:b/>
              <w:szCs w:val="24"/>
            </w:rPr>
            <w:t>Område/Tema:</w:t>
          </w:r>
        </w:p>
        <w:p w14:paraId="0D260760" w14:textId="77777777" w:rsidR="00CC1818" w:rsidRPr="005A5F43" w:rsidRDefault="00CC1818" w:rsidP="00481845">
          <w:pPr>
            <w:pStyle w:val="Topptekst"/>
            <w:rPr>
              <w:b/>
              <w:szCs w:val="24"/>
            </w:rPr>
          </w:pPr>
          <w:r>
            <w:rPr>
              <w:b/>
              <w:szCs w:val="24"/>
            </w:rPr>
            <w:t>Personalarkiv</w:t>
          </w:r>
          <w:r w:rsidRPr="005A5F43">
            <w:rPr>
              <w:b/>
              <w:szCs w:val="24"/>
            </w:rPr>
            <w:t xml:space="preserve"> </w:t>
          </w:r>
        </w:p>
      </w:tc>
      <w:tc>
        <w:tcPr>
          <w:tcW w:w="2989" w:type="dxa"/>
          <w:vMerge w:val="restart"/>
        </w:tcPr>
        <w:p w14:paraId="06F5961E" w14:textId="77777777" w:rsidR="00CC1818" w:rsidRDefault="00CC1818" w:rsidP="00481845">
          <w:pPr>
            <w:pStyle w:val="Topptekst"/>
            <w:rPr>
              <w:b/>
              <w:szCs w:val="24"/>
            </w:rPr>
          </w:pPr>
        </w:p>
        <w:p w14:paraId="168C9EC5" w14:textId="77777777" w:rsidR="00CC1818" w:rsidRPr="0003480F" w:rsidRDefault="00CC1818" w:rsidP="00481845">
          <w:pPr>
            <w:pStyle w:val="Topptekst"/>
            <w:rPr>
              <w:b/>
              <w:szCs w:val="24"/>
            </w:rPr>
          </w:pPr>
          <w:r w:rsidRPr="0003480F">
            <w:rPr>
              <w:b/>
              <w:szCs w:val="24"/>
            </w:rPr>
            <w:t>Vestre Toten</w:t>
          </w:r>
        </w:p>
        <w:p w14:paraId="2BB3A2F1" w14:textId="77777777" w:rsidR="00CC1818" w:rsidRDefault="00CC1818" w:rsidP="00481845">
          <w:pPr>
            <w:pStyle w:val="Topptekst"/>
            <w:rPr>
              <w:b/>
              <w:szCs w:val="24"/>
            </w:rPr>
          </w:pPr>
          <w:r>
            <w:rPr>
              <w:b/>
              <w:noProof/>
              <w:szCs w:val="24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3ADF5025" wp14:editId="24127103">
                <wp:simplePos x="0" y="0"/>
                <wp:positionH relativeFrom="column">
                  <wp:posOffset>-570865</wp:posOffset>
                </wp:positionH>
                <wp:positionV relativeFrom="paragraph">
                  <wp:posOffset>-273685</wp:posOffset>
                </wp:positionV>
                <wp:extent cx="445135" cy="569595"/>
                <wp:effectExtent l="19050" t="0" r="0" b="0"/>
                <wp:wrapThrough wrapText="bothSides">
                  <wp:wrapPolygon edited="0">
                    <wp:start x="-924" y="0"/>
                    <wp:lineTo x="-924" y="11559"/>
                    <wp:lineTo x="5546" y="20950"/>
                    <wp:lineTo x="6471" y="20950"/>
                    <wp:lineTo x="12942" y="20950"/>
                    <wp:lineTo x="13866" y="20950"/>
                    <wp:lineTo x="21261" y="12281"/>
                    <wp:lineTo x="21261" y="0"/>
                    <wp:lineTo x="-924" y="0"/>
                  </wp:wrapPolygon>
                </wp:wrapThrough>
                <wp:docPr id="4" name="Bilde 4" descr="Kommunevåpen">
                  <a:hlinkClick xmlns:a="http://schemas.openxmlformats.org/drawingml/2006/main" r:id="rId1" tooltip="&quot;Vestre-Toten Kommun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munevåpen">
                          <a:hlinkClick r:id="rId1" tooltip="&quot;Vestre-Toten Kommun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3480F">
            <w:rPr>
              <w:b/>
              <w:szCs w:val="24"/>
            </w:rPr>
            <w:t>Kommune</w:t>
          </w:r>
        </w:p>
        <w:p w14:paraId="257EB3F2" w14:textId="5B1A3246" w:rsidR="00CC1818" w:rsidRPr="0003480F" w:rsidRDefault="00C167B9" w:rsidP="00481845">
          <w:pPr>
            <w:pStyle w:val="Topptekst"/>
            <w:rPr>
              <w:szCs w:val="24"/>
            </w:rPr>
          </w:pPr>
          <w:r>
            <w:rPr>
              <w:rFonts w:ascii="Helv" w:hAnsi="Helv" w:cs="Helv"/>
              <w:b/>
              <w:color w:val="000000"/>
              <w:sz w:val="20"/>
              <w:szCs w:val="20"/>
            </w:rPr>
            <w:t>Forvaltning og utvikling</w:t>
          </w:r>
        </w:p>
      </w:tc>
    </w:tr>
    <w:tr w:rsidR="00CC1818" w:rsidRPr="0003480F" w14:paraId="0AE4BFD5" w14:textId="77777777" w:rsidTr="00481845">
      <w:trPr>
        <w:trHeight w:val="378"/>
      </w:trPr>
      <w:tc>
        <w:tcPr>
          <w:tcW w:w="2802" w:type="dxa"/>
          <w:vMerge/>
        </w:tcPr>
        <w:p w14:paraId="4A81395C" w14:textId="77777777" w:rsidR="00CC1818" w:rsidRPr="005F278C" w:rsidRDefault="00CC1818" w:rsidP="00481845">
          <w:pPr>
            <w:pStyle w:val="Topptekst"/>
            <w:tabs>
              <w:tab w:val="clear" w:pos="4536"/>
              <w:tab w:val="clear" w:pos="9072"/>
              <w:tab w:val="left" w:pos="2125"/>
            </w:tabs>
            <w:rPr>
              <w:sz w:val="20"/>
              <w:szCs w:val="20"/>
            </w:rPr>
          </w:pPr>
        </w:p>
      </w:tc>
      <w:tc>
        <w:tcPr>
          <w:tcW w:w="3497" w:type="dxa"/>
        </w:tcPr>
        <w:p w14:paraId="5A8252DD" w14:textId="77777777" w:rsidR="00CC1818" w:rsidRPr="00D3404D" w:rsidRDefault="00CC1818" w:rsidP="00481845">
          <w:pPr>
            <w:pStyle w:val="Topptekst"/>
            <w:rPr>
              <w:sz w:val="20"/>
              <w:szCs w:val="20"/>
            </w:rPr>
          </w:pPr>
        </w:p>
        <w:p w14:paraId="54B1DD52" w14:textId="77777777" w:rsidR="00CC1818" w:rsidRDefault="00CC1818" w:rsidP="00481845">
          <w:pPr>
            <w:pStyle w:val="Topptek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Forfatter: Kari-Anne Røste</w:t>
          </w:r>
        </w:p>
        <w:p w14:paraId="4684885A" w14:textId="3A33AE28" w:rsidR="00CC1818" w:rsidRPr="00BF300A" w:rsidRDefault="00197391" w:rsidP="00F50B36">
          <w:pPr>
            <w:pStyle w:val="Topptek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Revidert: </w:t>
          </w:r>
          <w:r w:rsidR="00A22814">
            <w:rPr>
              <w:b/>
              <w:sz w:val="20"/>
              <w:szCs w:val="20"/>
            </w:rPr>
            <w:t>14</w:t>
          </w:r>
          <w:r w:rsidR="00CC1818">
            <w:rPr>
              <w:b/>
              <w:sz w:val="20"/>
              <w:szCs w:val="20"/>
            </w:rPr>
            <w:t>.0</w:t>
          </w:r>
          <w:r w:rsidR="00A22814">
            <w:rPr>
              <w:b/>
              <w:sz w:val="20"/>
              <w:szCs w:val="20"/>
            </w:rPr>
            <w:t>6</w:t>
          </w:r>
          <w:r w:rsidR="00CC1818">
            <w:rPr>
              <w:b/>
              <w:sz w:val="20"/>
              <w:szCs w:val="20"/>
            </w:rPr>
            <w:t>.</w:t>
          </w:r>
          <w:r w:rsidR="00211AB5">
            <w:rPr>
              <w:b/>
              <w:sz w:val="20"/>
              <w:szCs w:val="20"/>
            </w:rPr>
            <w:t>2</w:t>
          </w:r>
          <w:r w:rsidR="00ED1F05">
            <w:rPr>
              <w:b/>
              <w:sz w:val="20"/>
              <w:szCs w:val="20"/>
            </w:rPr>
            <w:t>3</w:t>
          </w:r>
        </w:p>
      </w:tc>
      <w:tc>
        <w:tcPr>
          <w:tcW w:w="2989" w:type="dxa"/>
          <w:vMerge/>
        </w:tcPr>
        <w:p w14:paraId="656FBE4F" w14:textId="77777777" w:rsidR="00CC1818" w:rsidRPr="0003480F" w:rsidRDefault="00CC1818" w:rsidP="00481845">
          <w:pPr>
            <w:pStyle w:val="Topptekst"/>
            <w:rPr>
              <w:rFonts w:ascii="Tahoma" w:hAnsi="Tahoma" w:cs="Tahoma"/>
              <w:b/>
              <w:noProof/>
              <w:color w:val="4E80B5"/>
              <w:szCs w:val="24"/>
            </w:rPr>
          </w:pPr>
        </w:p>
      </w:tc>
    </w:tr>
  </w:tbl>
  <w:p w14:paraId="04A00DC6" w14:textId="77777777" w:rsidR="00CC1818" w:rsidRDefault="00CC1818">
    <w:pPr>
      <w:pStyle w:val="Topptekst"/>
    </w:pPr>
  </w:p>
  <w:p w14:paraId="0B3D0BAC" w14:textId="77777777" w:rsidR="00CC1818" w:rsidRDefault="00CC181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4470"/>
    <w:multiLevelType w:val="multilevel"/>
    <w:tmpl w:val="7124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02CB9"/>
    <w:multiLevelType w:val="hybridMultilevel"/>
    <w:tmpl w:val="AE2429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7F95"/>
    <w:multiLevelType w:val="multilevel"/>
    <w:tmpl w:val="82C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A3514"/>
    <w:multiLevelType w:val="multilevel"/>
    <w:tmpl w:val="1250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062ED"/>
    <w:multiLevelType w:val="multilevel"/>
    <w:tmpl w:val="C0865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172E3"/>
    <w:multiLevelType w:val="hybridMultilevel"/>
    <w:tmpl w:val="9D94B1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D7D78"/>
    <w:multiLevelType w:val="multilevel"/>
    <w:tmpl w:val="624A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5151B"/>
    <w:multiLevelType w:val="hybridMultilevel"/>
    <w:tmpl w:val="E15AD8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145ED"/>
    <w:multiLevelType w:val="multilevel"/>
    <w:tmpl w:val="AC8E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375BF"/>
    <w:multiLevelType w:val="hybridMultilevel"/>
    <w:tmpl w:val="228E25A6"/>
    <w:lvl w:ilvl="0" w:tplc="66125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A2CDE"/>
    <w:multiLevelType w:val="multilevel"/>
    <w:tmpl w:val="EBDA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A5717"/>
    <w:multiLevelType w:val="hybridMultilevel"/>
    <w:tmpl w:val="4B1492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23ED4"/>
    <w:multiLevelType w:val="multilevel"/>
    <w:tmpl w:val="365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15E8D"/>
    <w:multiLevelType w:val="hybridMultilevel"/>
    <w:tmpl w:val="01AED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34F44"/>
    <w:multiLevelType w:val="multilevel"/>
    <w:tmpl w:val="5550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439226">
    <w:abstractNumId w:val="12"/>
  </w:num>
  <w:num w:numId="2" w16cid:durableId="154613205">
    <w:abstractNumId w:val="6"/>
  </w:num>
  <w:num w:numId="3" w16cid:durableId="77219740">
    <w:abstractNumId w:val="2"/>
  </w:num>
  <w:num w:numId="4" w16cid:durableId="490291060">
    <w:abstractNumId w:val="4"/>
  </w:num>
  <w:num w:numId="5" w16cid:durableId="539124612">
    <w:abstractNumId w:val="0"/>
  </w:num>
  <w:num w:numId="6" w16cid:durableId="1332878391">
    <w:abstractNumId w:val="8"/>
  </w:num>
  <w:num w:numId="7" w16cid:durableId="488248679">
    <w:abstractNumId w:val="14"/>
  </w:num>
  <w:num w:numId="8" w16cid:durableId="1763648739">
    <w:abstractNumId w:val="3"/>
  </w:num>
  <w:num w:numId="9" w16cid:durableId="1320420282">
    <w:abstractNumId w:val="10"/>
  </w:num>
  <w:num w:numId="10" w16cid:durableId="1226450270">
    <w:abstractNumId w:val="9"/>
  </w:num>
  <w:num w:numId="11" w16cid:durableId="1574198515">
    <w:abstractNumId w:val="11"/>
  </w:num>
  <w:num w:numId="12" w16cid:durableId="1787889880">
    <w:abstractNumId w:val="1"/>
  </w:num>
  <w:num w:numId="13" w16cid:durableId="1214002819">
    <w:abstractNumId w:val="13"/>
  </w:num>
  <w:num w:numId="14" w16cid:durableId="192112614">
    <w:abstractNumId w:val="5"/>
  </w:num>
  <w:num w:numId="15" w16cid:durableId="293679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21"/>
    <w:rsid w:val="00000671"/>
    <w:rsid w:val="0000153B"/>
    <w:rsid w:val="00002478"/>
    <w:rsid w:val="00011AD9"/>
    <w:rsid w:val="0001307B"/>
    <w:rsid w:val="0003088E"/>
    <w:rsid w:val="00035CB3"/>
    <w:rsid w:val="0004765C"/>
    <w:rsid w:val="00054104"/>
    <w:rsid w:val="00060EE7"/>
    <w:rsid w:val="00080539"/>
    <w:rsid w:val="00090017"/>
    <w:rsid w:val="000A2527"/>
    <w:rsid w:val="000D7552"/>
    <w:rsid w:val="000E4109"/>
    <w:rsid w:val="000E62D5"/>
    <w:rsid w:val="00144538"/>
    <w:rsid w:val="00151884"/>
    <w:rsid w:val="00151CF2"/>
    <w:rsid w:val="00172198"/>
    <w:rsid w:val="001918DE"/>
    <w:rsid w:val="00197391"/>
    <w:rsid w:val="001E4838"/>
    <w:rsid w:val="001E5DA9"/>
    <w:rsid w:val="001F5777"/>
    <w:rsid w:val="00207974"/>
    <w:rsid w:val="00211AB5"/>
    <w:rsid w:val="00211BF1"/>
    <w:rsid w:val="002479EB"/>
    <w:rsid w:val="00252BD8"/>
    <w:rsid w:val="00255935"/>
    <w:rsid w:val="00263642"/>
    <w:rsid w:val="00265772"/>
    <w:rsid w:val="002764A2"/>
    <w:rsid w:val="002A5A44"/>
    <w:rsid w:val="002C32D5"/>
    <w:rsid w:val="002C3BEF"/>
    <w:rsid w:val="002D2AF7"/>
    <w:rsid w:val="002E5C6E"/>
    <w:rsid w:val="00316529"/>
    <w:rsid w:val="003170C3"/>
    <w:rsid w:val="00330144"/>
    <w:rsid w:val="00333C95"/>
    <w:rsid w:val="003358C8"/>
    <w:rsid w:val="00342544"/>
    <w:rsid w:val="003609FB"/>
    <w:rsid w:val="003A0014"/>
    <w:rsid w:val="003B51B6"/>
    <w:rsid w:val="003C3F8E"/>
    <w:rsid w:val="003E17DC"/>
    <w:rsid w:val="003E75AA"/>
    <w:rsid w:val="004200E7"/>
    <w:rsid w:val="00440D87"/>
    <w:rsid w:val="00442130"/>
    <w:rsid w:val="00454E00"/>
    <w:rsid w:val="00456726"/>
    <w:rsid w:val="004800C1"/>
    <w:rsid w:val="00481845"/>
    <w:rsid w:val="004927DF"/>
    <w:rsid w:val="004B3A73"/>
    <w:rsid w:val="004D0A57"/>
    <w:rsid w:val="004F10FC"/>
    <w:rsid w:val="0054637D"/>
    <w:rsid w:val="00547AD1"/>
    <w:rsid w:val="005516D1"/>
    <w:rsid w:val="00562934"/>
    <w:rsid w:val="00567DD4"/>
    <w:rsid w:val="005759A7"/>
    <w:rsid w:val="00580B19"/>
    <w:rsid w:val="005A3BE2"/>
    <w:rsid w:val="005C18D7"/>
    <w:rsid w:val="005D2BEB"/>
    <w:rsid w:val="005D2E61"/>
    <w:rsid w:val="005E1432"/>
    <w:rsid w:val="0060671F"/>
    <w:rsid w:val="00610353"/>
    <w:rsid w:val="0064196C"/>
    <w:rsid w:val="00642350"/>
    <w:rsid w:val="00644E6B"/>
    <w:rsid w:val="00647D6E"/>
    <w:rsid w:val="00660396"/>
    <w:rsid w:val="00660A71"/>
    <w:rsid w:val="00687101"/>
    <w:rsid w:val="00693816"/>
    <w:rsid w:val="006B5432"/>
    <w:rsid w:val="006C0A8E"/>
    <w:rsid w:val="006E2E06"/>
    <w:rsid w:val="006E73F1"/>
    <w:rsid w:val="00706A12"/>
    <w:rsid w:val="007145F7"/>
    <w:rsid w:val="00722276"/>
    <w:rsid w:val="00730EDD"/>
    <w:rsid w:val="0074176C"/>
    <w:rsid w:val="0075135E"/>
    <w:rsid w:val="00751A31"/>
    <w:rsid w:val="00783718"/>
    <w:rsid w:val="007A0721"/>
    <w:rsid w:val="007D11BB"/>
    <w:rsid w:val="007D21F0"/>
    <w:rsid w:val="00802895"/>
    <w:rsid w:val="00836E70"/>
    <w:rsid w:val="00850AB8"/>
    <w:rsid w:val="008541DF"/>
    <w:rsid w:val="008632E3"/>
    <w:rsid w:val="008637D6"/>
    <w:rsid w:val="00863AB2"/>
    <w:rsid w:val="00865ED5"/>
    <w:rsid w:val="00886A06"/>
    <w:rsid w:val="008900C6"/>
    <w:rsid w:val="0089527E"/>
    <w:rsid w:val="008A21E9"/>
    <w:rsid w:val="008C1431"/>
    <w:rsid w:val="008D76DB"/>
    <w:rsid w:val="008F0021"/>
    <w:rsid w:val="008F5711"/>
    <w:rsid w:val="0090668F"/>
    <w:rsid w:val="00931477"/>
    <w:rsid w:val="009867F2"/>
    <w:rsid w:val="00994482"/>
    <w:rsid w:val="009A53FA"/>
    <w:rsid w:val="00A22814"/>
    <w:rsid w:val="00A463CE"/>
    <w:rsid w:val="00A646AC"/>
    <w:rsid w:val="00A84631"/>
    <w:rsid w:val="00AA1AC5"/>
    <w:rsid w:val="00B76D91"/>
    <w:rsid w:val="00B834DE"/>
    <w:rsid w:val="00B932DE"/>
    <w:rsid w:val="00BA2120"/>
    <w:rsid w:val="00BB2F67"/>
    <w:rsid w:val="00BB5465"/>
    <w:rsid w:val="00BC6EE8"/>
    <w:rsid w:val="00BD552C"/>
    <w:rsid w:val="00BF09FE"/>
    <w:rsid w:val="00BF5F0F"/>
    <w:rsid w:val="00C108FE"/>
    <w:rsid w:val="00C13633"/>
    <w:rsid w:val="00C14EC8"/>
    <w:rsid w:val="00C167B9"/>
    <w:rsid w:val="00C235A1"/>
    <w:rsid w:val="00C35996"/>
    <w:rsid w:val="00C42338"/>
    <w:rsid w:val="00C51F92"/>
    <w:rsid w:val="00C828E1"/>
    <w:rsid w:val="00C87215"/>
    <w:rsid w:val="00CA0680"/>
    <w:rsid w:val="00CA1313"/>
    <w:rsid w:val="00CA23D3"/>
    <w:rsid w:val="00CC1818"/>
    <w:rsid w:val="00CD238D"/>
    <w:rsid w:val="00D123AE"/>
    <w:rsid w:val="00D266B7"/>
    <w:rsid w:val="00D51495"/>
    <w:rsid w:val="00D640E7"/>
    <w:rsid w:val="00D7632E"/>
    <w:rsid w:val="00D96679"/>
    <w:rsid w:val="00DB19E7"/>
    <w:rsid w:val="00DB5748"/>
    <w:rsid w:val="00DB5CF9"/>
    <w:rsid w:val="00DC7F7B"/>
    <w:rsid w:val="00E013B1"/>
    <w:rsid w:val="00E30954"/>
    <w:rsid w:val="00E331CE"/>
    <w:rsid w:val="00E42E7D"/>
    <w:rsid w:val="00E46F36"/>
    <w:rsid w:val="00E4733F"/>
    <w:rsid w:val="00E47F17"/>
    <w:rsid w:val="00E54D84"/>
    <w:rsid w:val="00E71356"/>
    <w:rsid w:val="00EA626F"/>
    <w:rsid w:val="00EB0253"/>
    <w:rsid w:val="00EB476B"/>
    <w:rsid w:val="00ED1F05"/>
    <w:rsid w:val="00ED4BA5"/>
    <w:rsid w:val="00ED5459"/>
    <w:rsid w:val="00EE310E"/>
    <w:rsid w:val="00EF50B8"/>
    <w:rsid w:val="00EF54EF"/>
    <w:rsid w:val="00F03D0D"/>
    <w:rsid w:val="00F07FC3"/>
    <w:rsid w:val="00F206D7"/>
    <w:rsid w:val="00F20744"/>
    <w:rsid w:val="00F34BDA"/>
    <w:rsid w:val="00F50B36"/>
    <w:rsid w:val="00F8504A"/>
    <w:rsid w:val="00F85313"/>
    <w:rsid w:val="00F93DA2"/>
    <w:rsid w:val="00F96474"/>
    <w:rsid w:val="00FA2CC8"/>
    <w:rsid w:val="00FA63EE"/>
    <w:rsid w:val="00FB25F8"/>
    <w:rsid w:val="00FB69BF"/>
    <w:rsid w:val="00FC1208"/>
    <w:rsid w:val="00FE761E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336A4"/>
  <w15:docId w15:val="{0958BB8C-4B71-4B5C-B8C0-063F2F6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021"/>
    <w:pPr>
      <w:spacing w:after="270" w:line="240" w:lineRule="auto"/>
    </w:pPr>
    <w:rPr>
      <w:rFonts w:ascii="Times New Roman" w:eastAsia="Times New Roman" w:hAnsi="Times New Roman" w:cs="Times New Roman"/>
      <w:sz w:val="29"/>
      <w:szCs w:val="29"/>
      <w:lang w:eastAsia="nb-NO"/>
    </w:rPr>
  </w:style>
  <w:style w:type="paragraph" w:customStyle="1" w:styleId="article-text">
    <w:name w:val="article-text"/>
    <w:basedOn w:val="Normal"/>
    <w:rsid w:val="008F002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nb-NO"/>
    </w:rPr>
  </w:style>
  <w:style w:type="paragraph" w:customStyle="1" w:styleId="bodytext">
    <w:name w:val="bodytext"/>
    <w:basedOn w:val="Normal"/>
    <w:rsid w:val="008F0021"/>
    <w:pPr>
      <w:spacing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8F0021"/>
    <w:rPr>
      <w:b/>
      <w:bCs/>
    </w:rPr>
  </w:style>
  <w:style w:type="paragraph" w:styleId="Listeavsnitt">
    <w:name w:val="List Paragraph"/>
    <w:basedOn w:val="Normal"/>
    <w:uiPriority w:val="34"/>
    <w:qFormat/>
    <w:rsid w:val="00EE310E"/>
    <w:pPr>
      <w:ind w:left="720"/>
      <w:contextualSpacing/>
    </w:pPr>
  </w:style>
  <w:style w:type="table" w:styleId="Tabellrutenett">
    <w:name w:val="Table Grid"/>
    <w:basedOn w:val="Vanligtabell"/>
    <w:uiPriority w:val="59"/>
    <w:rsid w:val="007513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130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307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3088E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088E"/>
  </w:style>
  <w:style w:type="paragraph" w:styleId="Bunntekst">
    <w:name w:val="footer"/>
    <w:basedOn w:val="Normal"/>
    <w:link w:val="BunntekstTegn"/>
    <w:uiPriority w:val="99"/>
    <w:unhideWhenUsed/>
    <w:rsid w:val="0003088E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687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1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928">
          <w:marLeft w:val="0"/>
          <w:marRight w:val="0"/>
          <w:marTop w:val="0"/>
          <w:marBottom w:val="0"/>
          <w:divBdr>
            <w:top w:val="single" w:sz="48" w:space="2" w:color="FFD5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vestre-toten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a7e21d-645d-4ce3-a7ab-4c2d870bed4e">
      <UserInfo>
        <DisplayName>Tom Erik Støen Østli</DisplayName>
        <AccountId>11</AccountId>
        <AccountType/>
      </UserInfo>
    </SharedWithUsers>
    <TaxCatchAll xmlns="a7a7e21d-645d-4ce3-a7ab-4c2d870bed4e" xsi:nil="true"/>
    <lcf76f155ced4ddcb4097134ff3c332f xmlns="2545e4f6-8768-4f55-84bf-253b831db8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0460D921D54D946B4CFD084BCAFC" ma:contentTypeVersion="15" ma:contentTypeDescription="Opprett et nytt dokument." ma:contentTypeScope="" ma:versionID="90d29080deb98ab0e3c9e49c0d9e9475">
  <xsd:schema xmlns:xsd="http://www.w3.org/2001/XMLSchema" xmlns:xs="http://www.w3.org/2001/XMLSchema" xmlns:p="http://schemas.microsoft.com/office/2006/metadata/properties" xmlns:ns2="2545e4f6-8768-4f55-84bf-253b831db831" xmlns:ns3="a7a7e21d-645d-4ce3-a7ab-4c2d870bed4e" targetNamespace="http://schemas.microsoft.com/office/2006/metadata/properties" ma:root="true" ma:fieldsID="e71d5be7eaa1442db4f7394d0f3ee377" ns2:_="" ns3:_="">
    <xsd:import namespace="2545e4f6-8768-4f55-84bf-253b831db831"/>
    <xsd:import namespace="a7a7e21d-645d-4ce3-a7ab-4c2d870b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5e4f6-8768-4f55-84bf-253b831d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e1de4a9-405d-4a4b-b9a9-a6c43af81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e21d-645d-4ce3-a7ab-4c2d870be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bf609d-a16c-49db-a015-6f29a7f1b0de}" ma:internalName="TaxCatchAll" ma:showField="CatchAllData" ma:web="a7a7e21d-645d-4ce3-a7ab-4c2d870be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2BE00-1D0A-4EBC-9370-2F61F9834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625725-58B0-42E2-B4B9-E0A206852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AA62F-59DB-4B78-B39A-93A1EF98B6B6}">
  <ds:schemaRefs>
    <ds:schemaRef ds:uri="http://schemas.microsoft.com/office/2006/metadata/properties"/>
    <ds:schemaRef ds:uri="http://schemas.microsoft.com/office/infopath/2007/PartnerControls"/>
    <ds:schemaRef ds:uri="a7a7e21d-645d-4ce3-a7ab-4c2d870bed4e"/>
    <ds:schemaRef ds:uri="2545e4f6-8768-4f55-84bf-253b831db831"/>
  </ds:schemaRefs>
</ds:datastoreItem>
</file>

<file path=customXml/itemProps4.xml><?xml version="1.0" encoding="utf-8"?>
<ds:datastoreItem xmlns:ds="http://schemas.openxmlformats.org/officeDocument/2006/customXml" ds:itemID="{178BE0C4-E62B-4767-A305-E9A78497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5e4f6-8768-4f55-84bf-253b831db831"/>
    <ds:schemaRef ds:uri="a7a7e21d-645d-4ce3-a7ab-4c2d870be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1765</Words>
  <Characters>9358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Kari-Anne Røste</dc:creator>
  <cp:keywords/>
  <cp:lastModifiedBy>Kari-Anne Røste</cp:lastModifiedBy>
  <cp:revision>68</cp:revision>
  <cp:lastPrinted>2019-10-30T08:02:00Z</cp:lastPrinted>
  <dcterms:created xsi:type="dcterms:W3CDTF">2021-06-02T11:18:00Z</dcterms:created>
  <dcterms:modified xsi:type="dcterms:W3CDTF">2023-06-14T08:41:00Z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0x01010029400460D921D54D946B4CFD084BCAFC</vt:lpwstr>
  </property>
  <property fmtid="{D5CDD505-2E9C-101B-9397-08002B2CF9AE}" pid="3" name="MediaServiceImageTags">
    <vt:lpwstr/>
  </property>
</Properties>
</file>