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39DE" w:rsidRDefault="00DD3A79" w:rsidP="00DD3A79">
      <w:pPr>
        <w:pStyle w:val="Forsidetekst1"/>
      </w:pPr>
      <w:r>
        <w:t>Skriveregler for Sametinget</w:t>
      </w:r>
    </w:p>
    <w:p w:rsidR="005561CA" w:rsidRPr="005E53C1" w:rsidRDefault="005561CA" w:rsidP="005E53C1"/>
    <w:p w:rsidR="008C7F09" w:rsidRPr="00547D18" w:rsidRDefault="00DD3A79" w:rsidP="005E53C1">
      <w:pPr>
        <w:pStyle w:val="Forsidetekst2"/>
      </w:pPr>
      <w:r>
        <w:t>WebSak</w:t>
      </w:r>
    </w:p>
    <w:p w:rsidR="008C7F09" w:rsidRPr="004B7CD3" w:rsidRDefault="008C7F09" w:rsidP="008C7F09">
      <w:pPr>
        <w:sectPr w:rsidR="008C7F09" w:rsidRPr="004B7CD3">
          <w:footerReference w:type="default" r:id="rId7"/>
          <w:pgSz w:w="11906" w:h="16838"/>
          <w:pgMar w:top="1417" w:right="1417" w:bottom="1417" w:left="1417" w:header="708" w:footer="708" w:gutter="0"/>
          <w:cols w:space="708"/>
          <w:docGrid w:linePitch="360"/>
        </w:sectPr>
      </w:pPr>
    </w:p>
    <w:p w:rsidR="000856E6" w:rsidRDefault="00027359">
      <w:pPr>
        <w:pStyle w:val="INNH1"/>
        <w:tabs>
          <w:tab w:val="right" w:leader="dot" w:pos="9062"/>
        </w:tabs>
        <w:rPr>
          <w:rFonts w:ascii="Calibri" w:hAnsi="Calibri"/>
          <w:b w:val="0"/>
          <w:bCs w:val="0"/>
          <w:caps w:val="0"/>
          <w:noProof/>
          <w:sz w:val="22"/>
          <w:szCs w:val="22"/>
        </w:rPr>
      </w:pPr>
      <w:r w:rsidRPr="00027359">
        <w:rPr>
          <w:b w:val="0"/>
          <w:bCs w:val="0"/>
          <w:caps w:val="0"/>
        </w:rPr>
        <w:lastRenderedPageBreak/>
        <w:fldChar w:fldCharType="begin"/>
      </w:r>
      <w:r w:rsidR="00161210">
        <w:rPr>
          <w:b w:val="0"/>
          <w:bCs w:val="0"/>
          <w:caps w:val="0"/>
        </w:rPr>
        <w:instrText xml:space="preserve"> TOC \o "1-2" \h \z \t "Overskrift 3;3;Overskrift 4;4" </w:instrText>
      </w:r>
      <w:r w:rsidRPr="00027359">
        <w:rPr>
          <w:b w:val="0"/>
          <w:bCs w:val="0"/>
          <w:caps w:val="0"/>
        </w:rPr>
        <w:fldChar w:fldCharType="separate"/>
      </w:r>
      <w:hyperlink w:anchor="_Toc322422727" w:history="1">
        <w:r w:rsidR="000856E6" w:rsidRPr="00AB04E4">
          <w:rPr>
            <w:rStyle w:val="Hyperkobling"/>
            <w:noProof/>
          </w:rPr>
          <w:t>Formål</w:t>
        </w:r>
        <w:r w:rsidR="000856E6">
          <w:rPr>
            <w:noProof/>
            <w:webHidden/>
          </w:rPr>
          <w:tab/>
        </w:r>
        <w:r>
          <w:rPr>
            <w:noProof/>
            <w:webHidden/>
          </w:rPr>
          <w:fldChar w:fldCharType="begin"/>
        </w:r>
        <w:r w:rsidR="000856E6">
          <w:rPr>
            <w:noProof/>
            <w:webHidden/>
          </w:rPr>
          <w:instrText xml:space="preserve"> PAGEREF _Toc322422727 \h </w:instrText>
        </w:r>
        <w:r>
          <w:rPr>
            <w:noProof/>
            <w:webHidden/>
          </w:rPr>
        </w:r>
        <w:r>
          <w:rPr>
            <w:noProof/>
            <w:webHidden/>
          </w:rPr>
          <w:fldChar w:fldCharType="separate"/>
        </w:r>
        <w:r w:rsidR="000856E6">
          <w:rPr>
            <w:noProof/>
            <w:webHidden/>
          </w:rPr>
          <w:t>3</w:t>
        </w:r>
        <w:r>
          <w:rPr>
            <w:noProof/>
            <w:webHidden/>
          </w:rPr>
          <w:fldChar w:fldCharType="end"/>
        </w:r>
      </w:hyperlink>
    </w:p>
    <w:p w:rsidR="000856E6" w:rsidRDefault="00027359">
      <w:pPr>
        <w:pStyle w:val="INNH2"/>
        <w:tabs>
          <w:tab w:val="right" w:leader="dot" w:pos="9062"/>
        </w:tabs>
        <w:rPr>
          <w:rFonts w:ascii="Calibri" w:hAnsi="Calibri"/>
          <w:smallCaps w:val="0"/>
          <w:noProof/>
          <w:sz w:val="22"/>
          <w:szCs w:val="22"/>
        </w:rPr>
      </w:pPr>
      <w:hyperlink w:anchor="_Toc322422728" w:history="1">
        <w:r w:rsidR="000856E6" w:rsidRPr="00AB04E4">
          <w:rPr>
            <w:rStyle w:val="Hyperkobling"/>
            <w:noProof/>
          </w:rPr>
          <w:t>Omfang</w:t>
        </w:r>
        <w:r w:rsidR="000856E6">
          <w:rPr>
            <w:noProof/>
            <w:webHidden/>
          </w:rPr>
          <w:tab/>
        </w:r>
        <w:r>
          <w:rPr>
            <w:noProof/>
            <w:webHidden/>
          </w:rPr>
          <w:fldChar w:fldCharType="begin"/>
        </w:r>
        <w:r w:rsidR="000856E6">
          <w:rPr>
            <w:noProof/>
            <w:webHidden/>
          </w:rPr>
          <w:instrText xml:space="preserve"> PAGEREF _Toc322422728 \h </w:instrText>
        </w:r>
        <w:r>
          <w:rPr>
            <w:noProof/>
            <w:webHidden/>
          </w:rPr>
        </w:r>
        <w:r>
          <w:rPr>
            <w:noProof/>
            <w:webHidden/>
          </w:rPr>
          <w:fldChar w:fldCharType="separate"/>
        </w:r>
        <w:r w:rsidR="000856E6">
          <w:rPr>
            <w:noProof/>
            <w:webHidden/>
          </w:rPr>
          <w:t>3</w:t>
        </w:r>
        <w:r>
          <w:rPr>
            <w:noProof/>
            <w:webHidden/>
          </w:rPr>
          <w:fldChar w:fldCharType="end"/>
        </w:r>
      </w:hyperlink>
    </w:p>
    <w:p w:rsidR="000856E6" w:rsidRDefault="00027359">
      <w:pPr>
        <w:pStyle w:val="INNH2"/>
        <w:tabs>
          <w:tab w:val="right" w:leader="dot" w:pos="9062"/>
        </w:tabs>
        <w:rPr>
          <w:rFonts w:ascii="Calibri" w:hAnsi="Calibri"/>
          <w:smallCaps w:val="0"/>
          <w:noProof/>
          <w:sz w:val="22"/>
          <w:szCs w:val="22"/>
        </w:rPr>
      </w:pPr>
      <w:hyperlink w:anchor="_Toc322422729" w:history="1">
        <w:r w:rsidR="000856E6" w:rsidRPr="00AB04E4">
          <w:rPr>
            <w:rStyle w:val="Hyperkobling"/>
            <w:noProof/>
          </w:rPr>
          <w:t>Ansvar/myndighet</w:t>
        </w:r>
        <w:r w:rsidR="000856E6">
          <w:rPr>
            <w:noProof/>
            <w:webHidden/>
          </w:rPr>
          <w:tab/>
        </w:r>
        <w:r>
          <w:rPr>
            <w:noProof/>
            <w:webHidden/>
          </w:rPr>
          <w:fldChar w:fldCharType="begin"/>
        </w:r>
        <w:r w:rsidR="000856E6">
          <w:rPr>
            <w:noProof/>
            <w:webHidden/>
          </w:rPr>
          <w:instrText xml:space="preserve"> PAGEREF _Toc322422729 \h </w:instrText>
        </w:r>
        <w:r>
          <w:rPr>
            <w:noProof/>
            <w:webHidden/>
          </w:rPr>
        </w:r>
        <w:r>
          <w:rPr>
            <w:noProof/>
            <w:webHidden/>
          </w:rPr>
          <w:fldChar w:fldCharType="separate"/>
        </w:r>
        <w:r w:rsidR="000856E6">
          <w:rPr>
            <w:noProof/>
            <w:webHidden/>
          </w:rPr>
          <w:t>3</w:t>
        </w:r>
        <w:r>
          <w:rPr>
            <w:noProof/>
            <w:webHidden/>
          </w:rPr>
          <w:fldChar w:fldCharType="end"/>
        </w:r>
      </w:hyperlink>
    </w:p>
    <w:p w:rsidR="000856E6" w:rsidRDefault="00027359">
      <w:pPr>
        <w:pStyle w:val="INNH2"/>
        <w:tabs>
          <w:tab w:val="right" w:leader="dot" w:pos="9062"/>
        </w:tabs>
        <w:rPr>
          <w:rFonts w:ascii="Calibri" w:hAnsi="Calibri"/>
          <w:smallCaps w:val="0"/>
          <w:noProof/>
          <w:sz w:val="22"/>
          <w:szCs w:val="22"/>
        </w:rPr>
      </w:pPr>
      <w:hyperlink w:anchor="_Toc322422730" w:history="1">
        <w:r w:rsidR="000856E6" w:rsidRPr="00AB04E4">
          <w:rPr>
            <w:rStyle w:val="Hyperkobling"/>
            <w:noProof/>
          </w:rPr>
          <w:t>Definisjoner</w:t>
        </w:r>
        <w:r w:rsidR="000856E6">
          <w:rPr>
            <w:noProof/>
            <w:webHidden/>
          </w:rPr>
          <w:tab/>
        </w:r>
        <w:r>
          <w:rPr>
            <w:noProof/>
            <w:webHidden/>
          </w:rPr>
          <w:fldChar w:fldCharType="begin"/>
        </w:r>
        <w:r w:rsidR="000856E6">
          <w:rPr>
            <w:noProof/>
            <w:webHidden/>
          </w:rPr>
          <w:instrText xml:space="preserve"> PAGEREF _Toc322422730 \h </w:instrText>
        </w:r>
        <w:r>
          <w:rPr>
            <w:noProof/>
            <w:webHidden/>
          </w:rPr>
        </w:r>
        <w:r>
          <w:rPr>
            <w:noProof/>
            <w:webHidden/>
          </w:rPr>
          <w:fldChar w:fldCharType="separate"/>
        </w:r>
        <w:r w:rsidR="000856E6">
          <w:rPr>
            <w:noProof/>
            <w:webHidden/>
          </w:rPr>
          <w:t>3</w:t>
        </w:r>
        <w:r>
          <w:rPr>
            <w:noProof/>
            <w:webHidden/>
          </w:rPr>
          <w:fldChar w:fldCharType="end"/>
        </w:r>
      </w:hyperlink>
    </w:p>
    <w:p w:rsidR="000856E6" w:rsidRDefault="00027359">
      <w:pPr>
        <w:pStyle w:val="INNH1"/>
        <w:tabs>
          <w:tab w:val="right" w:leader="dot" w:pos="9062"/>
        </w:tabs>
        <w:rPr>
          <w:rFonts w:ascii="Calibri" w:hAnsi="Calibri"/>
          <w:b w:val="0"/>
          <w:bCs w:val="0"/>
          <w:caps w:val="0"/>
          <w:noProof/>
          <w:sz w:val="22"/>
          <w:szCs w:val="22"/>
        </w:rPr>
      </w:pPr>
      <w:hyperlink w:anchor="_Toc322422731" w:history="1">
        <w:r w:rsidR="000856E6" w:rsidRPr="00AB04E4">
          <w:rPr>
            <w:rStyle w:val="Hyperkobling"/>
            <w:noProof/>
          </w:rPr>
          <w:t>Beskrivelse/fremgangsmåte</w:t>
        </w:r>
        <w:r w:rsidR="000856E6">
          <w:rPr>
            <w:noProof/>
            <w:webHidden/>
          </w:rPr>
          <w:tab/>
        </w:r>
        <w:r>
          <w:rPr>
            <w:noProof/>
            <w:webHidden/>
          </w:rPr>
          <w:fldChar w:fldCharType="begin"/>
        </w:r>
        <w:r w:rsidR="000856E6">
          <w:rPr>
            <w:noProof/>
            <w:webHidden/>
          </w:rPr>
          <w:instrText xml:space="preserve"> PAGEREF _Toc322422731 \h </w:instrText>
        </w:r>
        <w:r>
          <w:rPr>
            <w:noProof/>
            <w:webHidden/>
          </w:rPr>
        </w:r>
        <w:r>
          <w:rPr>
            <w:noProof/>
            <w:webHidden/>
          </w:rPr>
          <w:fldChar w:fldCharType="separate"/>
        </w:r>
        <w:r w:rsidR="000856E6">
          <w:rPr>
            <w:noProof/>
            <w:webHidden/>
          </w:rPr>
          <w:t>3</w:t>
        </w:r>
        <w:r>
          <w:rPr>
            <w:noProof/>
            <w:webHidden/>
          </w:rPr>
          <w:fldChar w:fldCharType="end"/>
        </w:r>
      </w:hyperlink>
    </w:p>
    <w:p w:rsidR="000856E6" w:rsidRDefault="00027359">
      <w:pPr>
        <w:pStyle w:val="INNH2"/>
        <w:tabs>
          <w:tab w:val="right" w:leader="dot" w:pos="9062"/>
        </w:tabs>
        <w:rPr>
          <w:rFonts w:ascii="Calibri" w:hAnsi="Calibri"/>
          <w:smallCaps w:val="0"/>
          <w:noProof/>
          <w:sz w:val="22"/>
          <w:szCs w:val="22"/>
        </w:rPr>
      </w:pPr>
      <w:hyperlink w:anchor="_Toc322422732" w:history="1">
        <w:r w:rsidR="000856E6" w:rsidRPr="00AB04E4">
          <w:rPr>
            <w:rStyle w:val="Hyperkobling"/>
            <w:noProof/>
          </w:rPr>
          <w:t>Språk</w:t>
        </w:r>
        <w:r w:rsidR="000856E6">
          <w:rPr>
            <w:noProof/>
            <w:webHidden/>
          </w:rPr>
          <w:tab/>
        </w:r>
        <w:r>
          <w:rPr>
            <w:noProof/>
            <w:webHidden/>
          </w:rPr>
          <w:fldChar w:fldCharType="begin"/>
        </w:r>
        <w:r w:rsidR="000856E6">
          <w:rPr>
            <w:noProof/>
            <w:webHidden/>
          </w:rPr>
          <w:instrText xml:space="preserve"> PAGEREF _Toc322422732 \h </w:instrText>
        </w:r>
        <w:r>
          <w:rPr>
            <w:noProof/>
            <w:webHidden/>
          </w:rPr>
        </w:r>
        <w:r>
          <w:rPr>
            <w:noProof/>
            <w:webHidden/>
          </w:rPr>
          <w:fldChar w:fldCharType="separate"/>
        </w:r>
        <w:r w:rsidR="000856E6">
          <w:rPr>
            <w:noProof/>
            <w:webHidden/>
          </w:rPr>
          <w:t>3</w:t>
        </w:r>
        <w:r>
          <w:rPr>
            <w:noProof/>
            <w:webHidden/>
          </w:rPr>
          <w:fldChar w:fldCharType="end"/>
        </w:r>
      </w:hyperlink>
    </w:p>
    <w:p w:rsidR="000856E6" w:rsidRDefault="00027359">
      <w:pPr>
        <w:pStyle w:val="INNH2"/>
        <w:tabs>
          <w:tab w:val="right" w:leader="dot" w:pos="9062"/>
        </w:tabs>
        <w:rPr>
          <w:rFonts w:ascii="Calibri" w:hAnsi="Calibri"/>
          <w:smallCaps w:val="0"/>
          <w:noProof/>
          <w:sz w:val="22"/>
          <w:szCs w:val="22"/>
        </w:rPr>
      </w:pPr>
      <w:hyperlink w:anchor="_Toc322422733" w:history="1">
        <w:r w:rsidR="000856E6" w:rsidRPr="00AB04E4">
          <w:rPr>
            <w:rStyle w:val="Hyperkobling"/>
            <w:rFonts w:eastAsia="Calibri"/>
            <w:noProof/>
          </w:rPr>
          <w:t>Tekststrenger</w:t>
        </w:r>
        <w:r w:rsidR="000856E6">
          <w:rPr>
            <w:noProof/>
            <w:webHidden/>
          </w:rPr>
          <w:tab/>
        </w:r>
        <w:r>
          <w:rPr>
            <w:noProof/>
            <w:webHidden/>
          </w:rPr>
          <w:fldChar w:fldCharType="begin"/>
        </w:r>
        <w:r w:rsidR="000856E6">
          <w:rPr>
            <w:noProof/>
            <w:webHidden/>
          </w:rPr>
          <w:instrText xml:space="preserve"> PAGEREF _Toc322422733 \h </w:instrText>
        </w:r>
        <w:r>
          <w:rPr>
            <w:noProof/>
            <w:webHidden/>
          </w:rPr>
        </w:r>
        <w:r>
          <w:rPr>
            <w:noProof/>
            <w:webHidden/>
          </w:rPr>
          <w:fldChar w:fldCharType="separate"/>
        </w:r>
        <w:r w:rsidR="000856E6">
          <w:rPr>
            <w:noProof/>
            <w:webHidden/>
          </w:rPr>
          <w:t>3</w:t>
        </w:r>
        <w:r>
          <w:rPr>
            <w:noProof/>
            <w:webHidden/>
          </w:rPr>
          <w:fldChar w:fldCharType="end"/>
        </w:r>
      </w:hyperlink>
    </w:p>
    <w:p w:rsidR="000856E6" w:rsidRDefault="00027359">
      <w:pPr>
        <w:pStyle w:val="INNH1"/>
        <w:tabs>
          <w:tab w:val="right" w:leader="dot" w:pos="9062"/>
        </w:tabs>
        <w:rPr>
          <w:rFonts w:ascii="Calibri" w:hAnsi="Calibri"/>
          <w:b w:val="0"/>
          <w:bCs w:val="0"/>
          <w:caps w:val="0"/>
          <w:noProof/>
          <w:sz w:val="22"/>
          <w:szCs w:val="22"/>
        </w:rPr>
      </w:pPr>
      <w:hyperlink w:anchor="_Toc322422734" w:history="1">
        <w:r w:rsidR="000856E6" w:rsidRPr="00AB04E4">
          <w:rPr>
            <w:rStyle w:val="Hyperkobling"/>
            <w:noProof/>
          </w:rPr>
          <w:t>Oppbygging av saks- og journalposttittel</w:t>
        </w:r>
        <w:r w:rsidR="000856E6">
          <w:rPr>
            <w:noProof/>
            <w:webHidden/>
          </w:rPr>
          <w:tab/>
        </w:r>
        <w:r>
          <w:rPr>
            <w:noProof/>
            <w:webHidden/>
          </w:rPr>
          <w:fldChar w:fldCharType="begin"/>
        </w:r>
        <w:r w:rsidR="000856E6">
          <w:rPr>
            <w:noProof/>
            <w:webHidden/>
          </w:rPr>
          <w:instrText xml:space="preserve"> PAGEREF _Toc322422734 \h </w:instrText>
        </w:r>
        <w:r>
          <w:rPr>
            <w:noProof/>
            <w:webHidden/>
          </w:rPr>
        </w:r>
        <w:r>
          <w:rPr>
            <w:noProof/>
            <w:webHidden/>
          </w:rPr>
          <w:fldChar w:fldCharType="separate"/>
        </w:r>
        <w:r w:rsidR="000856E6">
          <w:rPr>
            <w:noProof/>
            <w:webHidden/>
          </w:rPr>
          <w:t>4</w:t>
        </w:r>
        <w:r>
          <w:rPr>
            <w:noProof/>
            <w:webHidden/>
          </w:rPr>
          <w:fldChar w:fldCharType="end"/>
        </w:r>
      </w:hyperlink>
    </w:p>
    <w:p w:rsidR="000856E6" w:rsidRDefault="00027359">
      <w:pPr>
        <w:pStyle w:val="INNH2"/>
        <w:tabs>
          <w:tab w:val="right" w:leader="dot" w:pos="9062"/>
        </w:tabs>
        <w:rPr>
          <w:rFonts w:ascii="Calibri" w:hAnsi="Calibri"/>
          <w:smallCaps w:val="0"/>
          <w:noProof/>
          <w:sz w:val="22"/>
          <w:szCs w:val="22"/>
        </w:rPr>
      </w:pPr>
      <w:hyperlink w:anchor="_Toc322422735" w:history="1">
        <w:r w:rsidR="000856E6" w:rsidRPr="00AB04E4">
          <w:rPr>
            <w:rStyle w:val="Hyperkobling"/>
            <w:rFonts w:eastAsia="Calibri"/>
            <w:noProof/>
          </w:rPr>
          <w:t>Sakstittel</w:t>
        </w:r>
        <w:r w:rsidR="000856E6">
          <w:rPr>
            <w:noProof/>
            <w:webHidden/>
          </w:rPr>
          <w:tab/>
        </w:r>
        <w:r>
          <w:rPr>
            <w:noProof/>
            <w:webHidden/>
          </w:rPr>
          <w:fldChar w:fldCharType="begin"/>
        </w:r>
        <w:r w:rsidR="000856E6">
          <w:rPr>
            <w:noProof/>
            <w:webHidden/>
          </w:rPr>
          <w:instrText xml:space="preserve"> PAGEREF _Toc322422735 \h </w:instrText>
        </w:r>
        <w:r>
          <w:rPr>
            <w:noProof/>
            <w:webHidden/>
          </w:rPr>
        </w:r>
        <w:r>
          <w:rPr>
            <w:noProof/>
            <w:webHidden/>
          </w:rPr>
          <w:fldChar w:fldCharType="separate"/>
        </w:r>
        <w:r w:rsidR="000856E6">
          <w:rPr>
            <w:noProof/>
            <w:webHidden/>
          </w:rPr>
          <w:t>4</w:t>
        </w:r>
        <w:r>
          <w:rPr>
            <w:noProof/>
            <w:webHidden/>
          </w:rPr>
          <w:fldChar w:fldCharType="end"/>
        </w:r>
      </w:hyperlink>
    </w:p>
    <w:p w:rsidR="000856E6" w:rsidRDefault="00027359">
      <w:pPr>
        <w:pStyle w:val="INNH2"/>
        <w:tabs>
          <w:tab w:val="right" w:leader="dot" w:pos="9062"/>
        </w:tabs>
        <w:rPr>
          <w:rFonts w:ascii="Calibri" w:hAnsi="Calibri"/>
          <w:smallCaps w:val="0"/>
          <w:noProof/>
          <w:sz w:val="22"/>
          <w:szCs w:val="22"/>
        </w:rPr>
      </w:pPr>
      <w:hyperlink w:anchor="_Toc322422736" w:history="1">
        <w:r w:rsidR="000856E6" w:rsidRPr="00AB04E4">
          <w:rPr>
            <w:rStyle w:val="Hyperkobling"/>
            <w:rFonts w:eastAsia="Calibri"/>
            <w:noProof/>
          </w:rPr>
          <w:t>Personalmapper</w:t>
        </w:r>
        <w:r w:rsidR="000856E6">
          <w:rPr>
            <w:noProof/>
            <w:webHidden/>
          </w:rPr>
          <w:tab/>
        </w:r>
        <w:r>
          <w:rPr>
            <w:noProof/>
            <w:webHidden/>
          </w:rPr>
          <w:fldChar w:fldCharType="begin"/>
        </w:r>
        <w:r w:rsidR="000856E6">
          <w:rPr>
            <w:noProof/>
            <w:webHidden/>
          </w:rPr>
          <w:instrText xml:space="preserve"> PAGEREF _Toc322422736 \h </w:instrText>
        </w:r>
        <w:r>
          <w:rPr>
            <w:noProof/>
            <w:webHidden/>
          </w:rPr>
        </w:r>
        <w:r>
          <w:rPr>
            <w:noProof/>
            <w:webHidden/>
          </w:rPr>
          <w:fldChar w:fldCharType="separate"/>
        </w:r>
        <w:r w:rsidR="000856E6">
          <w:rPr>
            <w:noProof/>
            <w:webHidden/>
          </w:rPr>
          <w:t>5</w:t>
        </w:r>
        <w:r>
          <w:rPr>
            <w:noProof/>
            <w:webHidden/>
          </w:rPr>
          <w:fldChar w:fldCharType="end"/>
        </w:r>
      </w:hyperlink>
    </w:p>
    <w:p w:rsidR="000856E6" w:rsidRDefault="00027359">
      <w:pPr>
        <w:pStyle w:val="INNH2"/>
        <w:tabs>
          <w:tab w:val="right" w:leader="dot" w:pos="9062"/>
        </w:tabs>
        <w:rPr>
          <w:rFonts w:ascii="Calibri" w:hAnsi="Calibri"/>
          <w:smallCaps w:val="0"/>
          <w:noProof/>
          <w:sz w:val="22"/>
          <w:szCs w:val="22"/>
        </w:rPr>
      </w:pPr>
      <w:hyperlink w:anchor="_Toc322422737" w:history="1">
        <w:r w:rsidR="000856E6" w:rsidRPr="00AB04E4">
          <w:rPr>
            <w:rStyle w:val="Hyperkobling"/>
            <w:rFonts w:eastAsia="Calibri"/>
            <w:noProof/>
          </w:rPr>
          <w:t>Arkivdel</w:t>
        </w:r>
        <w:r w:rsidR="000856E6">
          <w:rPr>
            <w:noProof/>
            <w:webHidden/>
          </w:rPr>
          <w:tab/>
        </w:r>
        <w:r>
          <w:rPr>
            <w:noProof/>
            <w:webHidden/>
          </w:rPr>
          <w:fldChar w:fldCharType="begin"/>
        </w:r>
        <w:r w:rsidR="000856E6">
          <w:rPr>
            <w:noProof/>
            <w:webHidden/>
          </w:rPr>
          <w:instrText xml:space="preserve"> PAGEREF _Toc322422737 \h </w:instrText>
        </w:r>
        <w:r>
          <w:rPr>
            <w:noProof/>
            <w:webHidden/>
          </w:rPr>
        </w:r>
        <w:r>
          <w:rPr>
            <w:noProof/>
            <w:webHidden/>
          </w:rPr>
          <w:fldChar w:fldCharType="separate"/>
        </w:r>
        <w:r w:rsidR="000856E6">
          <w:rPr>
            <w:noProof/>
            <w:webHidden/>
          </w:rPr>
          <w:t>5</w:t>
        </w:r>
        <w:r>
          <w:rPr>
            <w:noProof/>
            <w:webHidden/>
          </w:rPr>
          <w:fldChar w:fldCharType="end"/>
        </w:r>
      </w:hyperlink>
    </w:p>
    <w:p w:rsidR="000856E6" w:rsidRDefault="00027359">
      <w:pPr>
        <w:pStyle w:val="INNH2"/>
        <w:tabs>
          <w:tab w:val="right" w:leader="dot" w:pos="9062"/>
        </w:tabs>
        <w:rPr>
          <w:rFonts w:ascii="Calibri" w:hAnsi="Calibri"/>
          <w:smallCaps w:val="0"/>
          <w:noProof/>
          <w:sz w:val="22"/>
          <w:szCs w:val="22"/>
        </w:rPr>
      </w:pPr>
      <w:hyperlink w:anchor="_Toc322422738" w:history="1">
        <w:r w:rsidR="000856E6" w:rsidRPr="00AB04E4">
          <w:rPr>
            <w:rStyle w:val="Hyperkobling"/>
            <w:rFonts w:eastAsia="Calibri"/>
            <w:noProof/>
          </w:rPr>
          <w:t>Journalposttittel</w:t>
        </w:r>
        <w:r w:rsidR="000856E6">
          <w:rPr>
            <w:noProof/>
            <w:webHidden/>
          </w:rPr>
          <w:tab/>
        </w:r>
        <w:r>
          <w:rPr>
            <w:noProof/>
            <w:webHidden/>
          </w:rPr>
          <w:fldChar w:fldCharType="begin"/>
        </w:r>
        <w:r w:rsidR="000856E6">
          <w:rPr>
            <w:noProof/>
            <w:webHidden/>
          </w:rPr>
          <w:instrText xml:space="preserve"> PAGEREF _Toc322422738 \h </w:instrText>
        </w:r>
        <w:r>
          <w:rPr>
            <w:noProof/>
            <w:webHidden/>
          </w:rPr>
        </w:r>
        <w:r>
          <w:rPr>
            <w:noProof/>
            <w:webHidden/>
          </w:rPr>
          <w:fldChar w:fldCharType="separate"/>
        </w:r>
        <w:r w:rsidR="000856E6">
          <w:rPr>
            <w:noProof/>
            <w:webHidden/>
          </w:rPr>
          <w:t>5</w:t>
        </w:r>
        <w:r>
          <w:rPr>
            <w:noProof/>
            <w:webHidden/>
          </w:rPr>
          <w:fldChar w:fldCharType="end"/>
        </w:r>
      </w:hyperlink>
    </w:p>
    <w:p w:rsidR="000856E6" w:rsidRDefault="00027359">
      <w:pPr>
        <w:pStyle w:val="INNH3"/>
        <w:tabs>
          <w:tab w:val="right" w:leader="dot" w:pos="9062"/>
        </w:tabs>
        <w:rPr>
          <w:rFonts w:ascii="Calibri" w:hAnsi="Calibri"/>
          <w:i w:val="0"/>
          <w:iCs w:val="0"/>
          <w:noProof/>
          <w:sz w:val="22"/>
          <w:szCs w:val="22"/>
        </w:rPr>
      </w:pPr>
      <w:hyperlink w:anchor="_Toc322422739" w:history="1">
        <w:r w:rsidR="000856E6" w:rsidRPr="00AB04E4">
          <w:rPr>
            <w:rStyle w:val="Hyperkobling"/>
            <w:noProof/>
          </w:rPr>
          <w:t>Innsynsbegjæringer</w:t>
        </w:r>
        <w:r w:rsidR="000856E6">
          <w:rPr>
            <w:noProof/>
            <w:webHidden/>
          </w:rPr>
          <w:tab/>
        </w:r>
        <w:r>
          <w:rPr>
            <w:noProof/>
            <w:webHidden/>
          </w:rPr>
          <w:fldChar w:fldCharType="begin"/>
        </w:r>
        <w:r w:rsidR="000856E6">
          <w:rPr>
            <w:noProof/>
            <w:webHidden/>
          </w:rPr>
          <w:instrText xml:space="preserve"> PAGEREF _Toc322422739 \h </w:instrText>
        </w:r>
        <w:r>
          <w:rPr>
            <w:noProof/>
            <w:webHidden/>
          </w:rPr>
        </w:r>
        <w:r>
          <w:rPr>
            <w:noProof/>
            <w:webHidden/>
          </w:rPr>
          <w:fldChar w:fldCharType="separate"/>
        </w:r>
        <w:r w:rsidR="000856E6">
          <w:rPr>
            <w:noProof/>
            <w:webHidden/>
          </w:rPr>
          <w:t>5</w:t>
        </w:r>
        <w:r>
          <w:rPr>
            <w:noProof/>
            <w:webHidden/>
          </w:rPr>
          <w:fldChar w:fldCharType="end"/>
        </w:r>
      </w:hyperlink>
    </w:p>
    <w:p w:rsidR="000856E6" w:rsidRDefault="00027359">
      <w:pPr>
        <w:pStyle w:val="INNH2"/>
        <w:tabs>
          <w:tab w:val="right" w:leader="dot" w:pos="9062"/>
        </w:tabs>
        <w:rPr>
          <w:rFonts w:ascii="Calibri" w:hAnsi="Calibri"/>
          <w:smallCaps w:val="0"/>
          <w:noProof/>
          <w:sz w:val="22"/>
          <w:szCs w:val="22"/>
        </w:rPr>
      </w:pPr>
      <w:hyperlink w:anchor="_Toc322422740" w:history="1">
        <w:r w:rsidR="000856E6" w:rsidRPr="00AB04E4">
          <w:rPr>
            <w:rStyle w:val="Hyperkobling"/>
            <w:rFonts w:eastAsia="Calibri"/>
            <w:noProof/>
          </w:rPr>
          <w:t>Kopi av brev</w:t>
        </w:r>
        <w:r w:rsidR="000856E6">
          <w:rPr>
            <w:noProof/>
            <w:webHidden/>
          </w:rPr>
          <w:tab/>
        </w:r>
        <w:r>
          <w:rPr>
            <w:noProof/>
            <w:webHidden/>
          </w:rPr>
          <w:fldChar w:fldCharType="begin"/>
        </w:r>
        <w:r w:rsidR="000856E6">
          <w:rPr>
            <w:noProof/>
            <w:webHidden/>
          </w:rPr>
          <w:instrText xml:space="preserve"> PAGEREF _Toc322422740 \h </w:instrText>
        </w:r>
        <w:r>
          <w:rPr>
            <w:noProof/>
            <w:webHidden/>
          </w:rPr>
        </w:r>
        <w:r>
          <w:rPr>
            <w:noProof/>
            <w:webHidden/>
          </w:rPr>
          <w:fldChar w:fldCharType="separate"/>
        </w:r>
        <w:r w:rsidR="000856E6">
          <w:rPr>
            <w:noProof/>
            <w:webHidden/>
          </w:rPr>
          <w:t>5</w:t>
        </w:r>
        <w:r>
          <w:rPr>
            <w:noProof/>
            <w:webHidden/>
          </w:rPr>
          <w:fldChar w:fldCharType="end"/>
        </w:r>
      </w:hyperlink>
    </w:p>
    <w:p w:rsidR="000856E6" w:rsidRDefault="00027359">
      <w:pPr>
        <w:pStyle w:val="INNH2"/>
        <w:tabs>
          <w:tab w:val="right" w:leader="dot" w:pos="9062"/>
        </w:tabs>
        <w:rPr>
          <w:rFonts w:ascii="Calibri" w:hAnsi="Calibri"/>
          <w:smallCaps w:val="0"/>
          <w:noProof/>
          <w:sz w:val="22"/>
          <w:szCs w:val="22"/>
        </w:rPr>
      </w:pPr>
      <w:hyperlink w:anchor="_Toc322422741" w:history="1">
        <w:r w:rsidR="000856E6" w:rsidRPr="00AB04E4">
          <w:rPr>
            <w:rStyle w:val="Hyperkobling"/>
            <w:rFonts w:eastAsia="Calibri"/>
            <w:noProof/>
          </w:rPr>
          <w:t>Postmottak under komitè og plenumsmøter</w:t>
        </w:r>
        <w:r w:rsidR="000856E6">
          <w:rPr>
            <w:noProof/>
            <w:webHidden/>
          </w:rPr>
          <w:tab/>
        </w:r>
        <w:r>
          <w:rPr>
            <w:noProof/>
            <w:webHidden/>
          </w:rPr>
          <w:fldChar w:fldCharType="begin"/>
        </w:r>
        <w:r w:rsidR="000856E6">
          <w:rPr>
            <w:noProof/>
            <w:webHidden/>
          </w:rPr>
          <w:instrText xml:space="preserve"> PAGEREF _Toc322422741 \h </w:instrText>
        </w:r>
        <w:r>
          <w:rPr>
            <w:noProof/>
            <w:webHidden/>
          </w:rPr>
        </w:r>
        <w:r>
          <w:rPr>
            <w:noProof/>
            <w:webHidden/>
          </w:rPr>
          <w:fldChar w:fldCharType="separate"/>
        </w:r>
        <w:r w:rsidR="000856E6">
          <w:rPr>
            <w:noProof/>
            <w:webHidden/>
          </w:rPr>
          <w:t>6</w:t>
        </w:r>
        <w:r>
          <w:rPr>
            <w:noProof/>
            <w:webHidden/>
          </w:rPr>
          <w:fldChar w:fldCharType="end"/>
        </w:r>
      </w:hyperlink>
    </w:p>
    <w:p w:rsidR="000856E6" w:rsidRDefault="00027359">
      <w:pPr>
        <w:pStyle w:val="INNH3"/>
        <w:tabs>
          <w:tab w:val="right" w:leader="dot" w:pos="9062"/>
        </w:tabs>
        <w:rPr>
          <w:rFonts w:ascii="Calibri" w:hAnsi="Calibri"/>
          <w:i w:val="0"/>
          <w:iCs w:val="0"/>
          <w:noProof/>
          <w:sz w:val="22"/>
          <w:szCs w:val="22"/>
        </w:rPr>
      </w:pPr>
      <w:hyperlink w:anchor="_Toc322422742" w:history="1">
        <w:r w:rsidR="000856E6" w:rsidRPr="00AB04E4">
          <w:rPr>
            <w:rStyle w:val="Hyperkobling"/>
            <w:noProof/>
          </w:rPr>
          <w:t>Spørsmål til Sametingsrådet i forbindelse med komitèmøte.</w:t>
        </w:r>
        <w:r w:rsidR="000856E6">
          <w:rPr>
            <w:noProof/>
            <w:webHidden/>
          </w:rPr>
          <w:tab/>
        </w:r>
        <w:r>
          <w:rPr>
            <w:noProof/>
            <w:webHidden/>
          </w:rPr>
          <w:fldChar w:fldCharType="begin"/>
        </w:r>
        <w:r w:rsidR="000856E6">
          <w:rPr>
            <w:noProof/>
            <w:webHidden/>
          </w:rPr>
          <w:instrText xml:space="preserve"> PAGEREF _Toc322422742 \h </w:instrText>
        </w:r>
        <w:r>
          <w:rPr>
            <w:noProof/>
            <w:webHidden/>
          </w:rPr>
        </w:r>
        <w:r>
          <w:rPr>
            <w:noProof/>
            <w:webHidden/>
          </w:rPr>
          <w:fldChar w:fldCharType="separate"/>
        </w:r>
        <w:r w:rsidR="000856E6">
          <w:rPr>
            <w:noProof/>
            <w:webHidden/>
          </w:rPr>
          <w:t>6</w:t>
        </w:r>
        <w:r>
          <w:rPr>
            <w:noProof/>
            <w:webHidden/>
          </w:rPr>
          <w:fldChar w:fldCharType="end"/>
        </w:r>
      </w:hyperlink>
    </w:p>
    <w:p w:rsidR="000856E6" w:rsidRDefault="00027359">
      <w:pPr>
        <w:pStyle w:val="INNH3"/>
        <w:tabs>
          <w:tab w:val="right" w:leader="dot" w:pos="9062"/>
        </w:tabs>
        <w:rPr>
          <w:rFonts w:ascii="Calibri" w:hAnsi="Calibri"/>
          <w:i w:val="0"/>
          <w:iCs w:val="0"/>
          <w:noProof/>
          <w:sz w:val="22"/>
          <w:szCs w:val="22"/>
        </w:rPr>
      </w:pPr>
      <w:hyperlink w:anchor="_Toc322422743" w:history="1">
        <w:r w:rsidR="000856E6" w:rsidRPr="00AB04E4">
          <w:rPr>
            <w:rStyle w:val="Hyperkobling"/>
            <w:noProof/>
          </w:rPr>
          <w:t>Spørsmål til Sametingsrådet i forbindelse med plenumsmøte.</w:t>
        </w:r>
        <w:r w:rsidR="000856E6">
          <w:rPr>
            <w:noProof/>
            <w:webHidden/>
          </w:rPr>
          <w:tab/>
        </w:r>
        <w:r>
          <w:rPr>
            <w:noProof/>
            <w:webHidden/>
          </w:rPr>
          <w:fldChar w:fldCharType="begin"/>
        </w:r>
        <w:r w:rsidR="000856E6">
          <w:rPr>
            <w:noProof/>
            <w:webHidden/>
          </w:rPr>
          <w:instrText xml:space="preserve"> PAGEREF _Toc322422743 \h </w:instrText>
        </w:r>
        <w:r>
          <w:rPr>
            <w:noProof/>
            <w:webHidden/>
          </w:rPr>
        </w:r>
        <w:r>
          <w:rPr>
            <w:noProof/>
            <w:webHidden/>
          </w:rPr>
          <w:fldChar w:fldCharType="separate"/>
        </w:r>
        <w:r w:rsidR="000856E6">
          <w:rPr>
            <w:noProof/>
            <w:webHidden/>
          </w:rPr>
          <w:t>6</w:t>
        </w:r>
        <w:r>
          <w:rPr>
            <w:noProof/>
            <w:webHidden/>
          </w:rPr>
          <w:fldChar w:fldCharType="end"/>
        </w:r>
      </w:hyperlink>
    </w:p>
    <w:p w:rsidR="000856E6" w:rsidRDefault="00027359">
      <w:pPr>
        <w:pStyle w:val="INNH3"/>
        <w:tabs>
          <w:tab w:val="right" w:leader="dot" w:pos="9062"/>
        </w:tabs>
        <w:rPr>
          <w:rFonts w:ascii="Calibri" w:hAnsi="Calibri"/>
          <w:i w:val="0"/>
          <w:iCs w:val="0"/>
          <w:noProof/>
          <w:sz w:val="22"/>
          <w:szCs w:val="22"/>
        </w:rPr>
      </w:pPr>
      <w:hyperlink w:anchor="_Toc322422744" w:history="1">
        <w:r w:rsidR="000856E6" w:rsidRPr="00AB04E4">
          <w:rPr>
            <w:rStyle w:val="Hyperkobling"/>
            <w:noProof/>
          </w:rPr>
          <w:t>Svar på spørsmål til Sametingsrådet.</w:t>
        </w:r>
        <w:r w:rsidR="000856E6">
          <w:rPr>
            <w:noProof/>
            <w:webHidden/>
          </w:rPr>
          <w:tab/>
        </w:r>
        <w:r>
          <w:rPr>
            <w:noProof/>
            <w:webHidden/>
          </w:rPr>
          <w:fldChar w:fldCharType="begin"/>
        </w:r>
        <w:r w:rsidR="000856E6">
          <w:rPr>
            <w:noProof/>
            <w:webHidden/>
          </w:rPr>
          <w:instrText xml:space="preserve"> PAGEREF _Toc322422744 \h </w:instrText>
        </w:r>
        <w:r>
          <w:rPr>
            <w:noProof/>
            <w:webHidden/>
          </w:rPr>
        </w:r>
        <w:r>
          <w:rPr>
            <w:noProof/>
            <w:webHidden/>
          </w:rPr>
          <w:fldChar w:fldCharType="separate"/>
        </w:r>
        <w:r w:rsidR="000856E6">
          <w:rPr>
            <w:noProof/>
            <w:webHidden/>
          </w:rPr>
          <w:t>6</w:t>
        </w:r>
        <w:r>
          <w:rPr>
            <w:noProof/>
            <w:webHidden/>
          </w:rPr>
          <w:fldChar w:fldCharType="end"/>
        </w:r>
      </w:hyperlink>
    </w:p>
    <w:p w:rsidR="000856E6" w:rsidRDefault="00027359">
      <w:pPr>
        <w:pStyle w:val="INNH2"/>
        <w:tabs>
          <w:tab w:val="right" w:leader="dot" w:pos="9062"/>
        </w:tabs>
        <w:rPr>
          <w:rFonts w:ascii="Calibri" w:hAnsi="Calibri"/>
          <w:smallCaps w:val="0"/>
          <w:noProof/>
          <w:sz w:val="22"/>
          <w:szCs w:val="22"/>
        </w:rPr>
      </w:pPr>
      <w:hyperlink w:anchor="_Toc322422745" w:history="1">
        <w:r w:rsidR="000856E6" w:rsidRPr="00AB04E4">
          <w:rPr>
            <w:rStyle w:val="Hyperkobling"/>
            <w:noProof/>
          </w:rPr>
          <w:t>Opplysninger unntatt offentlighet</w:t>
        </w:r>
        <w:r w:rsidR="000856E6">
          <w:rPr>
            <w:noProof/>
            <w:webHidden/>
          </w:rPr>
          <w:tab/>
        </w:r>
        <w:r>
          <w:rPr>
            <w:noProof/>
            <w:webHidden/>
          </w:rPr>
          <w:fldChar w:fldCharType="begin"/>
        </w:r>
        <w:r w:rsidR="000856E6">
          <w:rPr>
            <w:noProof/>
            <w:webHidden/>
          </w:rPr>
          <w:instrText xml:space="preserve"> PAGEREF _Toc322422745 \h </w:instrText>
        </w:r>
        <w:r>
          <w:rPr>
            <w:noProof/>
            <w:webHidden/>
          </w:rPr>
        </w:r>
        <w:r>
          <w:rPr>
            <w:noProof/>
            <w:webHidden/>
          </w:rPr>
          <w:fldChar w:fldCharType="separate"/>
        </w:r>
        <w:r w:rsidR="000856E6">
          <w:rPr>
            <w:noProof/>
            <w:webHidden/>
          </w:rPr>
          <w:t>6</w:t>
        </w:r>
        <w:r>
          <w:rPr>
            <w:noProof/>
            <w:webHidden/>
          </w:rPr>
          <w:fldChar w:fldCharType="end"/>
        </w:r>
      </w:hyperlink>
    </w:p>
    <w:p w:rsidR="000856E6" w:rsidRDefault="00027359">
      <w:pPr>
        <w:pStyle w:val="INNH2"/>
        <w:tabs>
          <w:tab w:val="right" w:leader="dot" w:pos="9062"/>
        </w:tabs>
        <w:rPr>
          <w:rFonts w:ascii="Calibri" w:hAnsi="Calibri"/>
          <w:smallCaps w:val="0"/>
          <w:noProof/>
          <w:sz w:val="22"/>
          <w:szCs w:val="22"/>
        </w:rPr>
      </w:pPr>
      <w:hyperlink w:anchor="_Toc322422746" w:history="1">
        <w:r w:rsidR="000856E6" w:rsidRPr="00AB04E4">
          <w:rPr>
            <w:rStyle w:val="Hyperkobling"/>
            <w:noProof/>
          </w:rPr>
          <w:t>Dato og klokkeslett</w:t>
        </w:r>
        <w:r w:rsidR="000856E6">
          <w:rPr>
            <w:noProof/>
            <w:webHidden/>
          </w:rPr>
          <w:tab/>
        </w:r>
        <w:r>
          <w:rPr>
            <w:noProof/>
            <w:webHidden/>
          </w:rPr>
          <w:fldChar w:fldCharType="begin"/>
        </w:r>
        <w:r w:rsidR="000856E6">
          <w:rPr>
            <w:noProof/>
            <w:webHidden/>
          </w:rPr>
          <w:instrText xml:space="preserve"> PAGEREF _Toc322422746 \h </w:instrText>
        </w:r>
        <w:r>
          <w:rPr>
            <w:noProof/>
            <w:webHidden/>
          </w:rPr>
        </w:r>
        <w:r>
          <w:rPr>
            <w:noProof/>
            <w:webHidden/>
          </w:rPr>
          <w:fldChar w:fldCharType="separate"/>
        </w:r>
        <w:r w:rsidR="000856E6">
          <w:rPr>
            <w:noProof/>
            <w:webHidden/>
          </w:rPr>
          <w:t>6</w:t>
        </w:r>
        <w:r>
          <w:rPr>
            <w:noProof/>
            <w:webHidden/>
          </w:rPr>
          <w:fldChar w:fldCharType="end"/>
        </w:r>
      </w:hyperlink>
    </w:p>
    <w:p w:rsidR="000856E6" w:rsidRDefault="00027359">
      <w:pPr>
        <w:pStyle w:val="INNH2"/>
        <w:tabs>
          <w:tab w:val="right" w:leader="dot" w:pos="9062"/>
        </w:tabs>
        <w:rPr>
          <w:rFonts w:ascii="Calibri" w:hAnsi="Calibri"/>
          <w:smallCaps w:val="0"/>
          <w:noProof/>
          <w:sz w:val="22"/>
          <w:szCs w:val="22"/>
        </w:rPr>
      </w:pPr>
      <w:hyperlink w:anchor="_Toc322422747" w:history="1">
        <w:r w:rsidR="000856E6" w:rsidRPr="00AB04E4">
          <w:rPr>
            <w:rStyle w:val="Hyperkobling"/>
            <w:noProof/>
          </w:rPr>
          <w:t>Valuta</w:t>
        </w:r>
        <w:r w:rsidR="000856E6">
          <w:rPr>
            <w:noProof/>
            <w:webHidden/>
          </w:rPr>
          <w:tab/>
        </w:r>
        <w:r>
          <w:rPr>
            <w:noProof/>
            <w:webHidden/>
          </w:rPr>
          <w:fldChar w:fldCharType="begin"/>
        </w:r>
        <w:r w:rsidR="000856E6">
          <w:rPr>
            <w:noProof/>
            <w:webHidden/>
          </w:rPr>
          <w:instrText xml:space="preserve"> PAGEREF _Toc322422747 \h </w:instrText>
        </w:r>
        <w:r>
          <w:rPr>
            <w:noProof/>
            <w:webHidden/>
          </w:rPr>
        </w:r>
        <w:r>
          <w:rPr>
            <w:noProof/>
            <w:webHidden/>
          </w:rPr>
          <w:fldChar w:fldCharType="separate"/>
        </w:r>
        <w:r w:rsidR="000856E6">
          <w:rPr>
            <w:noProof/>
            <w:webHidden/>
          </w:rPr>
          <w:t>7</w:t>
        </w:r>
        <w:r>
          <w:rPr>
            <w:noProof/>
            <w:webHidden/>
          </w:rPr>
          <w:fldChar w:fldCharType="end"/>
        </w:r>
      </w:hyperlink>
    </w:p>
    <w:p w:rsidR="000856E6" w:rsidRDefault="00027359">
      <w:pPr>
        <w:pStyle w:val="INNH2"/>
        <w:tabs>
          <w:tab w:val="right" w:leader="dot" w:pos="9062"/>
        </w:tabs>
        <w:rPr>
          <w:rFonts w:ascii="Calibri" w:hAnsi="Calibri"/>
          <w:smallCaps w:val="0"/>
          <w:noProof/>
          <w:sz w:val="22"/>
          <w:szCs w:val="22"/>
        </w:rPr>
      </w:pPr>
      <w:hyperlink w:anchor="_Toc322422748" w:history="1">
        <w:r w:rsidR="000856E6" w:rsidRPr="00AB04E4">
          <w:rPr>
            <w:rStyle w:val="Hyperkobling"/>
            <w:noProof/>
          </w:rPr>
          <w:t>Beløp</w:t>
        </w:r>
        <w:r w:rsidR="000856E6">
          <w:rPr>
            <w:noProof/>
            <w:webHidden/>
          </w:rPr>
          <w:tab/>
        </w:r>
        <w:r>
          <w:rPr>
            <w:noProof/>
            <w:webHidden/>
          </w:rPr>
          <w:fldChar w:fldCharType="begin"/>
        </w:r>
        <w:r w:rsidR="000856E6">
          <w:rPr>
            <w:noProof/>
            <w:webHidden/>
          </w:rPr>
          <w:instrText xml:space="preserve"> PAGEREF _Toc322422748 \h </w:instrText>
        </w:r>
        <w:r>
          <w:rPr>
            <w:noProof/>
            <w:webHidden/>
          </w:rPr>
        </w:r>
        <w:r>
          <w:rPr>
            <w:noProof/>
            <w:webHidden/>
          </w:rPr>
          <w:fldChar w:fldCharType="separate"/>
        </w:r>
        <w:r w:rsidR="000856E6">
          <w:rPr>
            <w:noProof/>
            <w:webHidden/>
          </w:rPr>
          <w:t>7</w:t>
        </w:r>
        <w:r>
          <w:rPr>
            <w:noProof/>
            <w:webHidden/>
          </w:rPr>
          <w:fldChar w:fldCharType="end"/>
        </w:r>
      </w:hyperlink>
    </w:p>
    <w:p w:rsidR="000856E6" w:rsidRDefault="00027359">
      <w:pPr>
        <w:pStyle w:val="INNH2"/>
        <w:tabs>
          <w:tab w:val="right" w:leader="dot" w:pos="9062"/>
        </w:tabs>
        <w:rPr>
          <w:rFonts w:ascii="Calibri" w:hAnsi="Calibri"/>
          <w:smallCaps w:val="0"/>
          <w:noProof/>
          <w:sz w:val="22"/>
          <w:szCs w:val="22"/>
        </w:rPr>
      </w:pPr>
      <w:hyperlink w:anchor="_Toc322422749" w:history="1">
        <w:r w:rsidR="000856E6" w:rsidRPr="00AB04E4">
          <w:rPr>
            <w:rStyle w:val="Hyperkobling"/>
            <w:rFonts w:eastAsia="Calibri"/>
            <w:noProof/>
          </w:rPr>
          <w:t>Kontrakter</w:t>
        </w:r>
        <w:r w:rsidR="000856E6">
          <w:rPr>
            <w:noProof/>
            <w:webHidden/>
          </w:rPr>
          <w:tab/>
        </w:r>
        <w:r>
          <w:rPr>
            <w:noProof/>
            <w:webHidden/>
          </w:rPr>
          <w:fldChar w:fldCharType="begin"/>
        </w:r>
        <w:r w:rsidR="000856E6">
          <w:rPr>
            <w:noProof/>
            <w:webHidden/>
          </w:rPr>
          <w:instrText xml:space="preserve"> PAGEREF _Toc322422749 \h </w:instrText>
        </w:r>
        <w:r>
          <w:rPr>
            <w:noProof/>
            <w:webHidden/>
          </w:rPr>
        </w:r>
        <w:r>
          <w:rPr>
            <w:noProof/>
            <w:webHidden/>
          </w:rPr>
          <w:fldChar w:fldCharType="separate"/>
        </w:r>
        <w:r w:rsidR="000856E6">
          <w:rPr>
            <w:noProof/>
            <w:webHidden/>
          </w:rPr>
          <w:t>7</w:t>
        </w:r>
        <w:r>
          <w:rPr>
            <w:noProof/>
            <w:webHidden/>
          </w:rPr>
          <w:fldChar w:fldCharType="end"/>
        </w:r>
      </w:hyperlink>
    </w:p>
    <w:p w:rsidR="000856E6" w:rsidRDefault="00027359">
      <w:pPr>
        <w:pStyle w:val="INNH2"/>
        <w:tabs>
          <w:tab w:val="right" w:leader="dot" w:pos="9062"/>
        </w:tabs>
        <w:rPr>
          <w:rFonts w:ascii="Calibri" w:hAnsi="Calibri"/>
          <w:smallCaps w:val="0"/>
          <w:noProof/>
          <w:sz w:val="22"/>
          <w:szCs w:val="22"/>
        </w:rPr>
      </w:pPr>
      <w:hyperlink w:anchor="_Toc322422750" w:history="1">
        <w:r w:rsidR="000856E6" w:rsidRPr="00AB04E4">
          <w:rPr>
            <w:rStyle w:val="Hyperkobling"/>
            <w:noProof/>
          </w:rPr>
          <w:t>Forkortelser</w:t>
        </w:r>
        <w:r w:rsidR="000856E6">
          <w:rPr>
            <w:noProof/>
            <w:webHidden/>
          </w:rPr>
          <w:tab/>
        </w:r>
        <w:r>
          <w:rPr>
            <w:noProof/>
            <w:webHidden/>
          </w:rPr>
          <w:fldChar w:fldCharType="begin"/>
        </w:r>
        <w:r w:rsidR="000856E6">
          <w:rPr>
            <w:noProof/>
            <w:webHidden/>
          </w:rPr>
          <w:instrText xml:space="preserve"> PAGEREF _Toc322422750 \h </w:instrText>
        </w:r>
        <w:r>
          <w:rPr>
            <w:noProof/>
            <w:webHidden/>
          </w:rPr>
        </w:r>
        <w:r>
          <w:rPr>
            <w:noProof/>
            <w:webHidden/>
          </w:rPr>
          <w:fldChar w:fldCharType="separate"/>
        </w:r>
        <w:r w:rsidR="000856E6">
          <w:rPr>
            <w:noProof/>
            <w:webHidden/>
          </w:rPr>
          <w:t>7</w:t>
        </w:r>
        <w:r>
          <w:rPr>
            <w:noProof/>
            <w:webHidden/>
          </w:rPr>
          <w:fldChar w:fldCharType="end"/>
        </w:r>
      </w:hyperlink>
    </w:p>
    <w:p w:rsidR="000856E6" w:rsidRDefault="00027359">
      <w:pPr>
        <w:pStyle w:val="INNH2"/>
        <w:tabs>
          <w:tab w:val="right" w:leader="dot" w:pos="9062"/>
        </w:tabs>
        <w:rPr>
          <w:rFonts w:ascii="Calibri" w:hAnsi="Calibri"/>
          <w:smallCaps w:val="0"/>
          <w:noProof/>
          <w:sz w:val="22"/>
          <w:szCs w:val="22"/>
        </w:rPr>
      </w:pPr>
      <w:hyperlink w:anchor="_Toc322422751" w:history="1">
        <w:r w:rsidR="000856E6" w:rsidRPr="00AB04E4">
          <w:rPr>
            <w:rStyle w:val="Hyperkobling"/>
            <w:noProof/>
          </w:rPr>
          <w:t>Navn avsender/mottaker</w:t>
        </w:r>
        <w:r w:rsidR="000856E6">
          <w:rPr>
            <w:noProof/>
            <w:webHidden/>
          </w:rPr>
          <w:tab/>
        </w:r>
        <w:r>
          <w:rPr>
            <w:noProof/>
            <w:webHidden/>
          </w:rPr>
          <w:fldChar w:fldCharType="begin"/>
        </w:r>
        <w:r w:rsidR="000856E6">
          <w:rPr>
            <w:noProof/>
            <w:webHidden/>
          </w:rPr>
          <w:instrText xml:space="preserve"> PAGEREF _Toc322422751 \h </w:instrText>
        </w:r>
        <w:r>
          <w:rPr>
            <w:noProof/>
            <w:webHidden/>
          </w:rPr>
        </w:r>
        <w:r>
          <w:rPr>
            <w:noProof/>
            <w:webHidden/>
          </w:rPr>
          <w:fldChar w:fldCharType="separate"/>
        </w:r>
        <w:r w:rsidR="000856E6">
          <w:rPr>
            <w:noProof/>
            <w:webHidden/>
          </w:rPr>
          <w:t>7</w:t>
        </w:r>
        <w:r>
          <w:rPr>
            <w:noProof/>
            <w:webHidden/>
          </w:rPr>
          <w:fldChar w:fldCharType="end"/>
        </w:r>
      </w:hyperlink>
    </w:p>
    <w:p w:rsidR="000856E6" w:rsidRDefault="00027359">
      <w:pPr>
        <w:pStyle w:val="INNH3"/>
        <w:tabs>
          <w:tab w:val="right" w:leader="dot" w:pos="9062"/>
        </w:tabs>
        <w:rPr>
          <w:rFonts w:ascii="Calibri" w:hAnsi="Calibri"/>
          <w:i w:val="0"/>
          <w:iCs w:val="0"/>
          <w:noProof/>
          <w:sz w:val="22"/>
          <w:szCs w:val="22"/>
        </w:rPr>
      </w:pPr>
      <w:hyperlink w:anchor="_Toc322422752" w:history="1">
        <w:r w:rsidR="000856E6" w:rsidRPr="00AB04E4">
          <w:rPr>
            <w:rStyle w:val="Hyperkobling"/>
            <w:noProof/>
          </w:rPr>
          <w:t>For bedrifter/virksomheter</w:t>
        </w:r>
        <w:r w:rsidR="000856E6">
          <w:rPr>
            <w:noProof/>
            <w:webHidden/>
          </w:rPr>
          <w:tab/>
        </w:r>
        <w:r>
          <w:rPr>
            <w:noProof/>
            <w:webHidden/>
          </w:rPr>
          <w:fldChar w:fldCharType="begin"/>
        </w:r>
        <w:r w:rsidR="000856E6">
          <w:rPr>
            <w:noProof/>
            <w:webHidden/>
          </w:rPr>
          <w:instrText xml:space="preserve"> PAGEREF _Toc322422752 \h </w:instrText>
        </w:r>
        <w:r>
          <w:rPr>
            <w:noProof/>
            <w:webHidden/>
          </w:rPr>
        </w:r>
        <w:r>
          <w:rPr>
            <w:noProof/>
            <w:webHidden/>
          </w:rPr>
          <w:fldChar w:fldCharType="separate"/>
        </w:r>
        <w:r w:rsidR="000856E6">
          <w:rPr>
            <w:noProof/>
            <w:webHidden/>
          </w:rPr>
          <w:t>8</w:t>
        </w:r>
        <w:r>
          <w:rPr>
            <w:noProof/>
            <w:webHidden/>
          </w:rPr>
          <w:fldChar w:fldCharType="end"/>
        </w:r>
      </w:hyperlink>
    </w:p>
    <w:p w:rsidR="000856E6" w:rsidRDefault="00027359">
      <w:pPr>
        <w:pStyle w:val="INNH3"/>
        <w:tabs>
          <w:tab w:val="right" w:leader="dot" w:pos="9062"/>
        </w:tabs>
        <w:rPr>
          <w:rFonts w:ascii="Calibri" w:hAnsi="Calibri"/>
          <w:i w:val="0"/>
          <w:iCs w:val="0"/>
          <w:noProof/>
          <w:sz w:val="22"/>
          <w:szCs w:val="22"/>
        </w:rPr>
      </w:pPr>
      <w:hyperlink w:anchor="_Toc322422753" w:history="1">
        <w:r w:rsidR="000856E6" w:rsidRPr="00AB04E4">
          <w:rPr>
            <w:rStyle w:val="Hyperkobling"/>
            <w:noProof/>
          </w:rPr>
          <w:t>Brev fra Sametingets grupper/politikere</w:t>
        </w:r>
        <w:r w:rsidR="000856E6">
          <w:rPr>
            <w:noProof/>
            <w:webHidden/>
          </w:rPr>
          <w:tab/>
        </w:r>
        <w:r>
          <w:rPr>
            <w:noProof/>
            <w:webHidden/>
          </w:rPr>
          <w:fldChar w:fldCharType="begin"/>
        </w:r>
        <w:r w:rsidR="000856E6">
          <w:rPr>
            <w:noProof/>
            <w:webHidden/>
          </w:rPr>
          <w:instrText xml:space="preserve"> PAGEREF _Toc322422753 \h </w:instrText>
        </w:r>
        <w:r>
          <w:rPr>
            <w:noProof/>
            <w:webHidden/>
          </w:rPr>
        </w:r>
        <w:r>
          <w:rPr>
            <w:noProof/>
            <w:webHidden/>
          </w:rPr>
          <w:fldChar w:fldCharType="separate"/>
        </w:r>
        <w:r w:rsidR="000856E6">
          <w:rPr>
            <w:noProof/>
            <w:webHidden/>
          </w:rPr>
          <w:t>8</w:t>
        </w:r>
        <w:r>
          <w:rPr>
            <w:noProof/>
            <w:webHidden/>
          </w:rPr>
          <w:fldChar w:fldCharType="end"/>
        </w:r>
      </w:hyperlink>
    </w:p>
    <w:p w:rsidR="000856E6" w:rsidRDefault="00027359">
      <w:pPr>
        <w:pStyle w:val="INNH3"/>
        <w:tabs>
          <w:tab w:val="right" w:leader="dot" w:pos="9062"/>
        </w:tabs>
        <w:rPr>
          <w:rFonts w:ascii="Calibri" w:hAnsi="Calibri"/>
          <w:i w:val="0"/>
          <w:iCs w:val="0"/>
          <w:noProof/>
          <w:sz w:val="22"/>
          <w:szCs w:val="22"/>
        </w:rPr>
      </w:pPr>
      <w:hyperlink w:anchor="_Toc322422754" w:history="1">
        <w:r w:rsidR="000856E6" w:rsidRPr="00AB04E4">
          <w:rPr>
            <w:rStyle w:val="Hyperkobling"/>
            <w:noProof/>
          </w:rPr>
          <w:t>Privatpersoner</w:t>
        </w:r>
        <w:r w:rsidR="000856E6">
          <w:rPr>
            <w:noProof/>
            <w:webHidden/>
          </w:rPr>
          <w:tab/>
        </w:r>
        <w:r>
          <w:rPr>
            <w:noProof/>
            <w:webHidden/>
          </w:rPr>
          <w:fldChar w:fldCharType="begin"/>
        </w:r>
        <w:r w:rsidR="000856E6">
          <w:rPr>
            <w:noProof/>
            <w:webHidden/>
          </w:rPr>
          <w:instrText xml:space="preserve"> PAGEREF _Toc322422754 \h </w:instrText>
        </w:r>
        <w:r>
          <w:rPr>
            <w:noProof/>
            <w:webHidden/>
          </w:rPr>
        </w:r>
        <w:r>
          <w:rPr>
            <w:noProof/>
            <w:webHidden/>
          </w:rPr>
          <w:fldChar w:fldCharType="separate"/>
        </w:r>
        <w:r w:rsidR="000856E6">
          <w:rPr>
            <w:noProof/>
            <w:webHidden/>
          </w:rPr>
          <w:t>8</w:t>
        </w:r>
        <w:r>
          <w:rPr>
            <w:noProof/>
            <w:webHidden/>
          </w:rPr>
          <w:fldChar w:fldCharType="end"/>
        </w:r>
      </w:hyperlink>
    </w:p>
    <w:p w:rsidR="000856E6" w:rsidRDefault="00027359">
      <w:pPr>
        <w:pStyle w:val="INNH3"/>
        <w:tabs>
          <w:tab w:val="right" w:leader="dot" w:pos="9062"/>
        </w:tabs>
        <w:rPr>
          <w:rFonts w:ascii="Calibri" w:hAnsi="Calibri"/>
          <w:i w:val="0"/>
          <w:iCs w:val="0"/>
          <w:noProof/>
          <w:sz w:val="22"/>
          <w:szCs w:val="22"/>
        </w:rPr>
      </w:pPr>
      <w:hyperlink w:anchor="_Toc322422755" w:history="1">
        <w:r w:rsidR="000856E6" w:rsidRPr="00AB04E4">
          <w:rPr>
            <w:rStyle w:val="Hyperkobling"/>
            <w:noProof/>
          </w:rPr>
          <w:t>Stillingsbeskrivelser/-titler</w:t>
        </w:r>
        <w:r w:rsidR="000856E6">
          <w:rPr>
            <w:noProof/>
            <w:webHidden/>
          </w:rPr>
          <w:tab/>
        </w:r>
        <w:r>
          <w:rPr>
            <w:noProof/>
            <w:webHidden/>
          </w:rPr>
          <w:fldChar w:fldCharType="begin"/>
        </w:r>
        <w:r w:rsidR="000856E6">
          <w:rPr>
            <w:noProof/>
            <w:webHidden/>
          </w:rPr>
          <w:instrText xml:space="preserve"> PAGEREF _Toc322422755 \h </w:instrText>
        </w:r>
        <w:r>
          <w:rPr>
            <w:noProof/>
            <w:webHidden/>
          </w:rPr>
        </w:r>
        <w:r>
          <w:rPr>
            <w:noProof/>
            <w:webHidden/>
          </w:rPr>
          <w:fldChar w:fldCharType="separate"/>
        </w:r>
        <w:r w:rsidR="000856E6">
          <w:rPr>
            <w:noProof/>
            <w:webHidden/>
          </w:rPr>
          <w:t>8</w:t>
        </w:r>
        <w:r>
          <w:rPr>
            <w:noProof/>
            <w:webHidden/>
          </w:rPr>
          <w:fldChar w:fldCharType="end"/>
        </w:r>
      </w:hyperlink>
    </w:p>
    <w:p w:rsidR="000856E6" w:rsidRDefault="00027359">
      <w:pPr>
        <w:pStyle w:val="INNH3"/>
        <w:tabs>
          <w:tab w:val="right" w:leader="dot" w:pos="9062"/>
        </w:tabs>
        <w:rPr>
          <w:rFonts w:ascii="Calibri" w:hAnsi="Calibri"/>
          <w:i w:val="0"/>
          <w:iCs w:val="0"/>
          <w:noProof/>
          <w:sz w:val="22"/>
          <w:szCs w:val="22"/>
        </w:rPr>
      </w:pPr>
      <w:hyperlink w:anchor="_Toc322422756" w:history="1">
        <w:r w:rsidR="000856E6" w:rsidRPr="00AB04E4">
          <w:rPr>
            <w:rStyle w:val="Hyperkobling"/>
            <w:noProof/>
          </w:rPr>
          <w:t>Adresser</w:t>
        </w:r>
        <w:r w:rsidR="000856E6">
          <w:rPr>
            <w:noProof/>
            <w:webHidden/>
          </w:rPr>
          <w:tab/>
        </w:r>
        <w:r>
          <w:rPr>
            <w:noProof/>
            <w:webHidden/>
          </w:rPr>
          <w:fldChar w:fldCharType="begin"/>
        </w:r>
        <w:r w:rsidR="000856E6">
          <w:rPr>
            <w:noProof/>
            <w:webHidden/>
          </w:rPr>
          <w:instrText xml:space="preserve"> PAGEREF _Toc322422756 \h </w:instrText>
        </w:r>
        <w:r>
          <w:rPr>
            <w:noProof/>
            <w:webHidden/>
          </w:rPr>
        </w:r>
        <w:r>
          <w:rPr>
            <w:noProof/>
            <w:webHidden/>
          </w:rPr>
          <w:fldChar w:fldCharType="separate"/>
        </w:r>
        <w:r w:rsidR="000856E6">
          <w:rPr>
            <w:noProof/>
            <w:webHidden/>
          </w:rPr>
          <w:t>8</w:t>
        </w:r>
        <w:r>
          <w:rPr>
            <w:noProof/>
            <w:webHidden/>
          </w:rPr>
          <w:fldChar w:fldCharType="end"/>
        </w:r>
      </w:hyperlink>
    </w:p>
    <w:p w:rsidR="000856E6" w:rsidRDefault="00027359">
      <w:pPr>
        <w:pStyle w:val="INNH2"/>
        <w:tabs>
          <w:tab w:val="right" w:leader="dot" w:pos="9062"/>
        </w:tabs>
        <w:rPr>
          <w:rFonts w:ascii="Calibri" w:hAnsi="Calibri"/>
          <w:smallCaps w:val="0"/>
          <w:noProof/>
          <w:sz w:val="22"/>
          <w:szCs w:val="22"/>
        </w:rPr>
      </w:pPr>
      <w:hyperlink w:anchor="_Toc322422757" w:history="1">
        <w:r w:rsidR="000856E6" w:rsidRPr="00AB04E4">
          <w:rPr>
            <w:rStyle w:val="Hyperkobling"/>
            <w:noProof/>
          </w:rPr>
          <w:t>Lover og forskrifter</w:t>
        </w:r>
        <w:r w:rsidR="000856E6">
          <w:rPr>
            <w:noProof/>
            <w:webHidden/>
          </w:rPr>
          <w:tab/>
        </w:r>
        <w:r>
          <w:rPr>
            <w:noProof/>
            <w:webHidden/>
          </w:rPr>
          <w:fldChar w:fldCharType="begin"/>
        </w:r>
        <w:r w:rsidR="000856E6">
          <w:rPr>
            <w:noProof/>
            <w:webHidden/>
          </w:rPr>
          <w:instrText xml:space="preserve"> PAGEREF _Toc322422757 \h </w:instrText>
        </w:r>
        <w:r>
          <w:rPr>
            <w:noProof/>
            <w:webHidden/>
          </w:rPr>
        </w:r>
        <w:r>
          <w:rPr>
            <w:noProof/>
            <w:webHidden/>
          </w:rPr>
          <w:fldChar w:fldCharType="separate"/>
        </w:r>
        <w:r w:rsidR="000856E6">
          <w:rPr>
            <w:noProof/>
            <w:webHidden/>
          </w:rPr>
          <w:t>8</w:t>
        </w:r>
        <w:r>
          <w:rPr>
            <w:noProof/>
            <w:webHidden/>
          </w:rPr>
          <w:fldChar w:fldCharType="end"/>
        </w:r>
      </w:hyperlink>
    </w:p>
    <w:p w:rsidR="000856E6" w:rsidRDefault="00027359">
      <w:pPr>
        <w:pStyle w:val="INNH2"/>
        <w:tabs>
          <w:tab w:val="right" w:leader="dot" w:pos="9062"/>
        </w:tabs>
        <w:rPr>
          <w:rFonts w:ascii="Calibri" w:hAnsi="Calibri"/>
          <w:smallCaps w:val="0"/>
          <w:noProof/>
          <w:sz w:val="22"/>
          <w:szCs w:val="22"/>
        </w:rPr>
      </w:pPr>
      <w:hyperlink w:anchor="_Toc322422758" w:history="1">
        <w:r w:rsidR="000856E6" w:rsidRPr="00AB04E4">
          <w:rPr>
            <w:rStyle w:val="Hyperkobling"/>
            <w:noProof/>
          </w:rPr>
          <w:t>Feilregistrering</w:t>
        </w:r>
        <w:r w:rsidR="000856E6">
          <w:rPr>
            <w:noProof/>
            <w:webHidden/>
          </w:rPr>
          <w:tab/>
        </w:r>
        <w:r>
          <w:rPr>
            <w:noProof/>
            <w:webHidden/>
          </w:rPr>
          <w:fldChar w:fldCharType="begin"/>
        </w:r>
        <w:r w:rsidR="000856E6">
          <w:rPr>
            <w:noProof/>
            <w:webHidden/>
          </w:rPr>
          <w:instrText xml:space="preserve"> PAGEREF _Toc322422758 \h </w:instrText>
        </w:r>
        <w:r>
          <w:rPr>
            <w:noProof/>
            <w:webHidden/>
          </w:rPr>
        </w:r>
        <w:r>
          <w:rPr>
            <w:noProof/>
            <w:webHidden/>
          </w:rPr>
          <w:fldChar w:fldCharType="separate"/>
        </w:r>
        <w:r w:rsidR="000856E6">
          <w:rPr>
            <w:noProof/>
            <w:webHidden/>
          </w:rPr>
          <w:t>8</w:t>
        </w:r>
        <w:r>
          <w:rPr>
            <w:noProof/>
            <w:webHidden/>
          </w:rPr>
          <w:fldChar w:fldCharType="end"/>
        </w:r>
      </w:hyperlink>
    </w:p>
    <w:p w:rsidR="000856E6" w:rsidRDefault="00027359">
      <w:pPr>
        <w:pStyle w:val="INNH2"/>
        <w:tabs>
          <w:tab w:val="right" w:leader="dot" w:pos="9062"/>
        </w:tabs>
        <w:rPr>
          <w:rFonts w:ascii="Calibri" w:hAnsi="Calibri"/>
          <w:smallCaps w:val="0"/>
          <w:noProof/>
          <w:sz w:val="22"/>
          <w:szCs w:val="22"/>
        </w:rPr>
      </w:pPr>
      <w:hyperlink w:anchor="_Toc322422759" w:history="1">
        <w:r w:rsidR="000856E6" w:rsidRPr="00AB04E4">
          <w:rPr>
            <w:rStyle w:val="Hyperkobling"/>
            <w:noProof/>
          </w:rPr>
          <w:t>Intern kontroll/avviksbehandling</w:t>
        </w:r>
        <w:r w:rsidR="000856E6">
          <w:rPr>
            <w:noProof/>
            <w:webHidden/>
          </w:rPr>
          <w:tab/>
        </w:r>
        <w:r>
          <w:rPr>
            <w:noProof/>
            <w:webHidden/>
          </w:rPr>
          <w:fldChar w:fldCharType="begin"/>
        </w:r>
        <w:r w:rsidR="000856E6">
          <w:rPr>
            <w:noProof/>
            <w:webHidden/>
          </w:rPr>
          <w:instrText xml:space="preserve"> PAGEREF _Toc322422759 \h </w:instrText>
        </w:r>
        <w:r>
          <w:rPr>
            <w:noProof/>
            <w:webHidden/>
          </w:rPr>
        </w:r>
        <w:r>
          <w:rPr>
            <w:noProof/>
            <w:webHidden/>
          </w:rPr>
          <w:fldChar w:fldCharType="separate"/>
        </w:r>
        <w:r w:rsidR="000856E6">
          <w:rPr>
            <w:noProof/>
            <w:webHidden/>
          </w:rPr>
          <w:t>9</w:t>
        </w:r>
        <w:r>
          <w:rPr>
            <w:noProof/>
            <w:webHidden/>
          </w:rPr>
          <w:fldChar w:fldCharType="end"/>
        </w:r>
      </w:hyperlink>
    </w:p>
    <w:p w:rsidR="000856E6" w:rsidRDefault="00027359">
      <w:pPr>
        <w:pStyle w:val="INNH2"/>
        <w:tabs>
          <w:tab w:val="right" w:leader="dot" w:pos="9062"/>
        </w:tabs>
        <w:rPr>
          <w:rFonts w:ascii="Calibri" w:hAnsi="Calibri"/>
          <w:smallCaps w:val="0"/>
          <w:noProof/>
          <w:sz w:val="22"/>
          <w:szCs w:val="22"/>
        </w:rPr>
      </w:pPr>
      <w:hyperlink w:anchor="_Toc322422760" w:history="1">
        <w:r w:rsidR="000856E6" w:rsidRPr="00AB04E4">
          <w:rPr>
            <w:rStyle w:val="Hyperkobling"/>
            <w:noProof/>
          </w:rPr>
          <w:t>Dokument utgår</w:t>
        </w:r>
        <w:r w:rsidR="000856E6">
          <w:rPr>
            <w:noProof/>
            <w:webHidden/>
          </w:rPr>
          <w:tab/>
        </w:r>
        <w:r>
          <w:rPr>
            <w:noProof/>
            <w:webHidden/>
          </w:rPr>
          <w:fldChar w:fldCharType="begin"/>
        </w:r>
        <w:r w:rsidR="000856E6">
          <w:rPr>
            <w:noProof/>
            <w:webHidden/>
          </w:rPr>
          <w:instrText xml:space="preserve"> PAGEREF _Toc322422760 \h </w:instrText>
        </w:r>
        <w:r>
          <w:rPr>
            <w:noProof/>
            <w:webHidden/>
          </w:rPr>
        </w:r>
        <w:r>
          <w:rPr>
            <w:noProof/>
            <w:webHidden/>
          </w:rPr>
          <w:fldChar w:fldCharType="separate"/>
        </w:r>
        <w:r w:rsidR="000856E6">
          <w:rPr>
            <w:noProof/>
            <w:webHidden/>
          </w:rPr>
          <w:t>9</w:t>
        </w:r>
        <w:r>
          <w:rPr>
            <w:noProof/>
            <w:webHidden/>
          </w:rPr>
          <w:fldChar w:fldCharType="end"/>
        </w:r>
      </w:hyperlink>
    </w:p>
    <w:p w:rsidR="000856E6" w:rsidRDefault="00027359">
      <w:pPr>
        <w:pStyle w:val="INNH2"/>
        <w:tabs>
          <w:tab w:val="right" w:leader="dot" w:pos="9062"/>
        </w:tabs>
        <w:rPr>
          <w:rFonts w:ascii="Calibri" w:hAnsi="Calibri"/>
          <w:smallCaps w:val="0"/>
          <w:noProof/>
          <w:sz w:val="22"/>
          <w:szCs w:val="22"/>
        </w:rPr>
      </w:pPr>
      <w:hyperlink w:anchor="_Toc322422761" w:history="1">
        <w:r w:rsidR="000856E6" w:rsidRPr="00AB04E4">
          <w:rPr>
            <w:rStyle w:val="Hyperkobling"/>
            <w:noProof/>
          </w:rPr>
          <w:t>Saker som utgår</w:t>
        </w:r>
        <w:r w:rsidR="000856E6">
          <w:rPr>
            <w:noProof/>
            <w:webHidden/>
          </w:rPr>
          <w:tab/>
        </w:r>
        <w:r>
          <w:rPr>
            <w:noProof/>
            <w:webHidden/>
          </w:rPr>
          <w:fldChar w:fldCharType="begin"/>
        </w:r>
        <w:r w:rsidR="000856E6">
          <w:rPr>
            <w:noProof/>
            <w:webHidden/>
          </w:rPr>
          <w:instrText xml:space="preserve"> PAGEREF _Toc322422761 \h </w:instrText>
        </w:r>
        <w:r>
          <w:rPr>
            <w:noProof/>
            <w:webHidden/>
          </w:rPr>
        </w:r>
        <w:r>
          <w:rPr>
            <w:noProof/>
            <w:webHidden/>
          </w:rPr>
          <w:fldChar w:fldCharType="separate"/>
        </w:r>
        <w:r w:rsidR="000856E6">
          <w:rPr>
            <w:noProof/>
            <w:webHidden/>
          </w:rPr>
          <w:t>9</w:t>
        </w:r>
        <w:r>
          <w:rPr>
            <w:noProof/>
            <w:webHidden/>
          </w:rPr>
          <w:fldChar w:fldCharType="end"/>
        </w:r>
      </w:hyperlink>
    </w:p>
    <w:p w:rsidR="00CE59A8" w:rsidRDefault="00027359" w:rsidP="00CE59A8">
      <w:pPr>
        <w:pStyle w:val="Overskrift1"/>
      </w:pPr>
      <w:r>
        <w:rPr>
          <w:rFonts w:ascii="Times New Roman" w:hAnsi="Times New Roman"/>
          <w:b/>
          <w:bCs/>
          <w:caps/>
          <w:sz w:val="20"/>
        </w:rPr>
        <w:fldChar w:fldCharType="end"/>
      </w:r>
      <w:r w:rsidR="008C7F09" w:rsidRPr="004B7CD3">
        <w:br w:type="page"/>
      </w:r>
      <w:bookmarkStart w:id="0" w:name="_Toc322422727"/>
      <w:r w:rsidR="00DD3A79">
        <w:lastRenderedPageBreak/>
        <w:t>Formål</w:t>
      </w:r>
      <w:bookmarkEnd w:id="0"/>
    </w:p>
    <w:p w:rsidR="00DD3A79" w:rsidRDefault="00DD3A79" w:rsidP="00DD3A79">
      <w:pPr>
        <w:rPr>
          <w:rFonts w:eastAsia="Calibri"/>
        </w:rPr>
      </w:pPr>
      <w:r w:rsidRPr="00C52944">
        <w:rPr>
          <w:rFonts w:eastAsia="Calibri"/>
        </w:rPr>
        <w:t>Skrivereglene er utarbeidet for å sikre en enhetlig registrering i WebSak. Dette er nødvendig for at dokumenter i offentlig journal (postlisten) og ved innsyn på Internett fremkommer ensartet og for at søking etter saker og dokumenter skal være enklest mulig for alle brukere.</w:t>
      </w:r>
      <w:r w:rsidRPr="00C52944">
        <w:rPr>
          <w:rFonts w:eastAsia="Calibri"/>
        </w:rPr>
        <w:br/>
      </w:r>
    </w:p>
    <w:p w:rsidR="00DD3A79" w:rsidRPr="00C52944" w:rsidRDefault="00DD3A79" w:rsidP="00DD3A79">
      <w:pPr>
        <w:rPr>
          <w:rFonts w:eastAsia="Calibri"/>
        </w:rPr>
      </w:pPr>
      <w:r w:rsidRPr="00C52944">
        <w:rPr>
          <w:rFonts w:eastAsia="Calibri"/>
        </w:rPr>
        <w:t>Ensartet registrering understreker både innad og utad at det ligger gjennomarbeidede rutiner bak dokumentforvaltningen i organisasjonen.</w:t>
      </w:r>
    </w:p>
    <w:p w:rsidR="00CE59A8" w:rsidRDefault="00CE59A8" w:rsidP="00CE59A8"/>
    <w:p w:rsidR="00DD3A79" w:rsidRPr="00C52944" w:rsidRDefault="00DD3A79" w:rsidP="00DD3A79">
      <w:pPr>
        <w:pStyle w:val="Overskrift2"/>
      </w:pPr>
      <w:bookmarkStart w:id="1" w:name="_Toc208816507"/>
      <w:bookmarkStart w:id="2" w:name="_Toc322422728"/>
      <w:r w:rsidRPr="00DD3A79">
        <w:t>Omfang</w:t>
      </w:r>
      <w:bookmarkEnd w:id="1"/>
      <w:bookmarkEnd w:id="2"/>
    </w:p>
    <w:p w:rsidR="00DD3A79" w:rsidRDefault="00DD3A79" w:rsidP="00DD3A79">
      <w:pPr>
        <w:rPr>
          <w:rFonts w:ascii="Arial" w:eastAsia="Calibri" w:hAnsi="Arial" w:cs="Arial"/>
          <w:sz w:val="20"/>
        </w:rPr>
      </w:pPr>
    </w:p>
    <w:p w:rsidR="00DD3A79" w:rsidRPr="00C52944" w:rsidRDefault="00DD3A79" w:rsidP="00DD3A79">
      <w:pPr>
        <w:rPr>
          <w:rFonts w:eastAsia="Calibri"/>
        </w:rPr>
      </w:pPr>
      <w:r w:rsidRPr="00C52944">
        <w:rPr>
          <w:rFonts w:eastAsia="Calibri"/>
        </w:rPr>
        <w:t>De</w:t>
      </w:r>
      <w:r>
        <w:rPr>
          <w:rFonts w:eastAsia="Calibri"/>
        </w:rPr>
        <w:t>tte</w:t>
      </w:r>
      <w:r w:rsidRPr="00C52944">
        <w:rPr>
          <w:rFonts w:eastAsia="Calibri"/>
        </w:rPr>
        <w:t xml:space="preserve"> gjelder for alle som skal registrere informasjon i WebSak. </w:t>
      </w:r>
    </w:p>
    <w:p w:rsidR="00DD3A79" w:rsidRPr="00C52944" w:rsidRDefault="00DD3A79" w:rsidP="00DD3A79">
      <w:pPr>
        <w:pStyle w:val="Overskrift1"/>
        <w:spacing w:before="0" w:after="0"/>
        <w:rPr>
          <w:rFonts w:ascii="Arial" w:hAnsi="Arial" w:cs="Arial"/>
          <w:sz w:val="20"/>
        </w:rPr>
      </w:pPr>
    </w:p>
    <w:p w:rsidR="00DD3A79" w:rsidRPr="00C52944" w:rsidRDefault="00DD3A79" w:rsidP="00DD3A79">
      <w:pPr>
        <w:pStyle w:val="Overskrift2"/>
      </w:pPr>
      <w:bookmarkStart w:id="3" w:name="_Toc208816508"/>
      <w:bookmarkStart w:id="4" w:name="_Toc322422729"/>
      <w:r w:rsidRPr="00C52944">
        <w:t>Ansvar/</w:t>
      </w:r>
      <w:r w:rsidRPr="00DD3A79">
        <w:t>myndighet</w:t>
      </w:r>
      <w:bookmarkEnd w:id="3"/>
      <w:bookmarkEnd w:id="4"/>
    </w:p>
    <w:p w:rsidR="00DD3A79" w:rsidRDefault="00DD3A79" w:rsidP="00DD3A79">
      <w:pPr>
        <w:rPr>
          <w:rFonts w:ascii="Arial" w:hAnsi="Arial" w:cs="Arial"/>
          <w:sz w:val="20"/>
        </w:rPr>
      </w:pPr>
    </w:p>
    <w:p w:rsidR="00DD3A79" w:rsidRPr="00C52944" w:rsidRDefault="00DD3A79" w:rsidP="00DD3A79">
      <w:pPr>
        <w:rPr>
          <w:rFonts w:eastAsia="Calibri"/>
          <w:color w:val="365F91"/>
        </w:rPr>
      </w:pPr>
      <w:r>
        <w:t xml:space="preserve">Arkivseksjonen er ansvarlig for denne rutinen. </w:t>
      </w:r>
    </w:p>
    <w:p w:rsidR="00DD3A79" w:rsidRDefault="00DD3A79" w:rsidP="00DD3A79">
      <w:pPr>
        <w:rPr>
          <w:rFonts w:ascii="Arial" w:eastAsia="Calibri" w:hAnsi="Arial" w:cs="Arial"/>
          <w:sz w:val="20"/>
        </w:rPr>
      </w:pPr>
    </w:p>
    <w:p w:rsidR="00DD3A79" w:rsidRPr="00C52944" w:rsidRDefault="00DD3A79" w:rsidP="00DD3A79">
      <w:pPr>
        <w:rPr>
          <w:rFonts w:eastAsia="Calibri"/>
        </w:rPr>
      </w:pPr>
      <w:r w:rsidRPr="00C52944">
        <w:rPr>
          <w:rFonts w:eastAsia="Calibri"/>
        </w:rPr>
        <w:t>Alle som registrer opplysninger i WebSak er ansvarlig for å følge skrivereglene.</w:t>
      </w:r>
    </w:p>
    <w:p w:rsidR="00DD3A79" w:rsidRPr="00C52944" w:rsidRDefault="00DD3A79" w:rsidP="00DD3A79">
      <w:pPr>
        <w:pStyle w:val="Overskrift1"/>
        <w:spacing w:before="0" w:after="0"/>
        <w:rPr>
          <w:rFonts w:ascii="Arial" w:hAnsi="Arial" w:cs="Arial"/>
          <w:sz w:val="20"/>
        </w:rPr>
      </w:pPr>
    </w:p>
    <w:p w:rsidR="00DD3A79" w:rsidRPr="00C52944" w:rsidRDefault="00DD3A79" w:rsidP="00DD3A79">
      <w:pPr>
        <w:pStyle w:val="Overskrift2"/>
      </w:pPr>
      <w:bookmarkStart w:id="5" w:name="_Toc208816509"/>
      <w:bookmarkStart w:id="6" w:name="_Toc322422730"/>
      <w:r w:rsidRPr="00DD3A79">
        <w:t>Definisjoner</w:t>
      </w:r>
      <w:bookmarkEnd w:id="5"/>
      <w:bookmarkEnd w:id="6"/>
    </w:p>
    <w:p w:rsidR="00DD3A79" w:rsidRDefault="00DD3A79" w:rsidP="00DD3A79">
      <w:pPr>
        <w:rPr>
          <w:rFonts w:ascii="Arial" w:eastAsia="Calibri" w:hAnsi="Arial" w:cs="Arial"/>
          <w:b/>
          <w:sz w:val="20"/>
        </w:rPr>
      </w:pPr>
    </w:p>
    <w:p w:rsidR="00DD3A79" w:rsidRDefault="00DD3A79" w:rsidP="00DD3A79">
      <w:pPr>
        <w:rPr>
          <w:rFonts w:eastAsia="Calibri"/>
        </w:rPr>
      </w:pPr>
      <w:r w:rsidRPr="00C52944">
        <w:rPr>
          <w:rFonts w:eastAsia="Calibri"/>
          <w:b/>
        </w:rPr>
        <w:t>WebSak</w:t>
      </w:r>
      <w:r w:rsidRPr="00C52944">
        <w:rPr>
          <w:rFonts w:eastAsia="Calibri"/>
        </w:rPr>
        <w:t xml:space="preserve"> er </w:t>
      </w:r>
      <w:r w:rsidRPr="00C52944">
        <w:t>Sametingets</w:t>
      </w:r>
      <w:r w:rsidRPr="00C52944">
        <w:rPr>
          <w:rFonts w:eastAsia="Calibri"/>
        </w:rPr>
        <w:t xml:space="preserve"> system for elektronisk journal-, arkiv- og saksbehandling.</w:t>
      </w:r>
    </w:p>
    <w:p w:rsidR="00DD3A79" w:rsidRPr="00C52944" w:rsidRDefault="00DD3A79" w:rsidP="00DD3A79">
      <w:pPr>
        <w:rPr>
          <w:rFonts w:eastAsia="Calibri"/>
        </w:rPr>
      </w:pPr>
    </w:p>
    <w:p w:rsidR="00DD3A79" w:rsidRDefault="00DD3A79" w:rsidP="00DD3A79">
      <w:pPr>
        <w:pStyle w:val="Overskrift1"/>
        <w:spacing w:before="0" w:after="0"/>
        <w:rPr>
          <w:rFonts w:ascii="Arial" w:hAnsi="Arial" w:cs="Arial"/>
          <w:sz w:val="20"/>
        </w:rPr>
      </w:pPr>
    </w:p>
    <w:p w:rsidR="00DD3A79" w:rsidRPr="00DD3A79" w:rsidRDefault="00DD3A79" w:rsidP="00DD3A79">
      <w:pPr>
        <w:pStyle w:val="Overskrift1"/>
      </w:pPr>
      <w:bookmarkStart w:id="7" w:name="_Toc208816510"/>
      <w:bookmarkStart w:id="8" w:name="_Toc322422731"/>
      <w:r w:rsidRPr="00DD3A79">
        <w:t>Beskrivelse/fremgangsmåte</w:t>
      </w:r>
      <w:bookmarkEnd w:id="7"/>
      <w:bookmarkEnd w:id="8"/>
    </w:p>
    <w:p w:rsidR="00DD3A79" w:rsidRPr="00C52944" w:rsidRDefault="00DD3A79" w:rsidP="00DD3A79">
      <w:pPr>
        <w:pStyle w:val="Overskrift2"/>
        <w:rPr>
          <w:i/>
        </w:rPr>
      </w:pPr>
      <w:bookmarkStart w:id="9" w:name="_Toc208816511"/>
      <w:bookmarkStart w:id="10" w:name="_Toc322422732"/>
      <w:r w:rsidRPr="00DD3A79">
        <w:t>Språk</w:t>
      </w:r>
      <w:bookmarkEnd w:id="9"/>
      <w:bookmarkEnd w:id="10"/>
    </w:p>
    <w:p w:rsidR="00DD3A79" w:rsidRPr="00BD632B" w:rsidRDefault="00DD3A79" w:rsidP="00DD3A79">
      <w:pPr>
        <w:rPr>
          <w:color w:val="FF0000"/>
        </w:rPr>
      </w:pPr>
      <w:r w:rsidRPr="00C52944">
        <w:rPr>
          <w:rFonts w:eastAsia="Calibri"/>
        </w:rPr>
        <w:t xml:space="preserve">Alt skal registreres på </w:t>
      </w:r>
      <w:r>
        <w:rPr>
          <w:rFonts w:eastAsia="Calibri"/>
        </w:rPr>
        <w:t>enten samisk eller norsk.</w:t>
      </w:r>
    </w:p>
    <w:p w:rsidR="00DD3A79" w:rsidRDefault="00DD3A79" w:rsidP="00DD3A79">
      <w:pPr>
        <w:rPr>
          <w:rFonts w:ascii="Arial" w:eastAsia="Calibri" w:hAnsi="Arial" w:cs="Arial"/>
          <w:b/>
          <w:sz w:val="20"/>
        </w:rPr>
      </w:pPr>
    </w:p>
    <w:p w:rsidR="00DD3A79" w:rsidRDefault="00DD3A79" w:rsidP="00DD3A79">
      <w:pPr>
        <w:pStyle w:val="Overskrift2"/>
        <w:rPr>
          <w:rFonts w:eastAsia="Calibri"/>
        </w:rPr>
      </w:pPr>
      <w:bookmarkStart w:id="11" w:name="_Toc208816512"/>
      <w:bookmarkStart w:id="12" w:name="_Toc322422733"/>
      <w:r w:rsidRPr="00DD3A79">
        <w:rPr>
          <w:rFonts w:eastAsia="Calibri"/>
        </w:rPr>
        <w:t>Tekststrenger</w:t>
      </w:r>
      <w:bookmarkEnd w:id="11"/>
      <w:bookmarkEnd w:id="12"/>
      <w:r w:rsidRPr="00C52944">
        <w:br/>
      </w:r>
    </w:p>
    <w:p w:rsidR="00DD3A79" w:rsidRDefault="00DD3A79" w:rsidP="00DD3A79">
      <w:pPr>
        <w:rPr>
          <w:rFonts w:eastAsia="Calibri"/>
          <w:i/>
        </w:rPr>
      </w:pPr>
      <w:r w:rsidRPr="00C52944">
        <w:rPr>
          <w:rFonts w:eastAsia="Calibri"/>
        </w:rPr>
        <w:t>Tekststrenger skal skilles med tankestrek. Husk mellomrom mellom tekst og tankestrek.</w:t>
      </w:r>
      <w:r w:rsidRPr="00C52944">
        <w:rPr>
          <w:b/>
        </w:rPr>
        <w:br/>
      </w:r>
    </w:p>
    <w:p w:rsidR="00DD3A79" w:rsidRPr="00DD3A79" w:rsidRDefault="00DD3A79" w:rsidP="00DD3A79">
      <w:pPr>
        <w:rPr>
          <w:rStyle w:val="Normalkursiv"/>
          <w:rFonts w:eastAsia="Calibri"/>
        </w:rPr>
      </w:pPr>
      <w:r w:rsidRPr="00DD3A79">
        <w:rPr>
          <w:rStyle w:val="Normalkursiv"/>
          <w:rFonts w:eastAsia="Calibri"/>
        </w:rPr>
        <w:t xml:space="preserve">Eksempel: </w:t>
      </w:r>
    </w:p>
    <w:p w:rsidR="00DD3A79" w:rsidRPr="00DD3A79" w:rsidRDefault="00DD3A79" w:rsidP="00DD3A79">
      <w:pPr>
        <w:rPr>
          <w:rStyle w:val="Normalkursiv"/>
          <w:rFonts w:eastAsia="Calibri"/>
        </w:rPr>
      </w:pPr>
    </w:p>
    <w:p w:rsidR="00DD3A79" w:rsidRPr="00DD3A79" w:rsidRDefault="00DD3A79" w:rsidP="00DD3A79">
      <w:pPr>
        <w:rPr>
          <w:rStyle w:val="Normalkursiv"/>
          <w:rFonts w:eastAsia="Calibri"/>
        </w:rPr>
      </w:pPr>
      <w:r w:rsidRPr="00DD3A79">
        <w:rPr>
          <w:rStyle w:val="Normalkursiv"/>
          <w:rFonts w:eastAsia="Calibri"/>
        </w:rPr>
        <w:t>Høring - F</w:t>
      </w:r>
      <w:r w:rsidRPr="00DD3A79">
        <w:rPr>
          <w:rStyle w:val="Normalkursiv"/>
        </w:rPr>
        <w:t>orskrift ny offentlighetslov</w:t>
      </w:r>
    </w:p>
    <w:p w:rsidR="001E3492" w:rsidRDefault="001E3492" w:rsidP="00AB28E0"/>
    <w:p w:rsidR="00DD3A79" w:rsidRDefault="000856E6" w:rsidP="00AB28E0">
      <w:r>
        <w:br w:type="page"/>
      </w:r>
    </w:p>
    <w:p w:rsidR="00DD3A79" w:rsidRPr="00C52944" w:rsidRDefault="00DD3A79" w:rsidP="00DD3A79">
      <w:pPr>
        <w:pStyle w:val="Overskrift1"/>
        <w:rPr>
          <w:i/>
        </w:rPr>
      </w:pPr>
      <w:bookmarkStart w:id="13" w:name="_Toc208816513"/>
      <w:bookmarkStart w:id="14" w:name="_Toc322422734"/>
      <w:r w:rsidRPr="00C52944">
        <w:lastRenderedPageBreak/>
        <w:t>Oppbygging av saks- og journalposttittel</w:t>
      </w:r>
      <w:bookmarkEnd w:id="13"/>
      <w:bookmarkEnd w:id="14"/>
    </w:p>
    <w:p w:rsidR="00DD3A79" w:rsidRDefault="00DD3A79" w:rsidP="00DD3A79">
      <w:pPr>
        <w:rPr>
          <w:rFonts w:ascii="Arial" w:eastAsia="Calibri" w:hAnsi="Arial" w:cs="Arial"/>
          <w:sz w:val="20"/>
        </w:rPr>
      </w:pPr>
    </w:p>
    <w:p w:rsidR="00DD3A79" w:rsidRPr="00C52944" w:rsidRDefault="00DD3A79" w:rsidP="000856E6">
      <w:pPr>
        <w:rPr>
          <w:rFonts w:eastAsia="Calibri"/>
        </w:rPr>
      </w:pPr>
      <w:r w:rsidRPr="00C52944">
        <w:rPr>
          <w:rFonts w:eastAsia="Calibri"/>
        </w:rPr>
        <w:t>Saks- og dokumenttittel bør være så forklarende som mulig. Dette er tekster som vil være tilgjengelige for arkivtjenesten, saksbehandlere, ekspedisjonsfunksjoner og ikke minst for publikum via Internett.</w:t>
      </w:r>
    </w:p>
    <w:p w:rsidR="00DD3A79" w:rsidRDefault="00DD3A79" w:rsidP="00DD3A79">
      <w:pPr>
        <w:rPr>
          <w:rFonts w:ascii="Arial" w:eastAsia="Calibri" w:hAnsi="Arial" w:cs="Arial"/>
          <w:sz w:val="20"/>
        </w:rPr>
      </w:pPr>
    </w:p>
    <w:p w:rsidR="00DD3A79" w:rsidRPr="00C52944" w:rsidRDefault="00DD3A79" w:rsidP="000856E6">
      <w:pPr>
        <w:rPr>
          <w:rFonts w:eastAsia="Calibri"/>
        </w:rPr>
      </w:pPr>
      <w:r w:rsidRPr="00C52944">
        <w:rPr>
          <w:rFonts w:eastAsia="Calibri"/>
        </w:rPr>
        <w:t>Dokumentene i en sak omhandler et spørsmål som er til behandling og utgjør behandlingsforløpet for dette spørsmålet. Saken består av ett eller flere dokumenter som saksbehandlingsmessig hører sammen. Saken har en start (inngående brev eller internt initiativ) og en avslutning (svarbrev eller vedtak eller henleggelse).</w:t>
      </w:r>
    </w:p>
    <w:p w:rsidR="00DD3A79" w:rsidRDefault="00DD3A79" w:rsidP="00DD3A79">
      <w:pPr>
        <w:rPr>
          <w:rFonts w:ascii="Arial" w:eastAsia="Calibri" w:hAnsi="Arial" w:cs="Arial"/>
          <w:sz w:val="20"/>
          <w:u w:val="single"/>
        </w:rPr>
      </w:pPr>
    </w:p>
    <w:p w:rsidR="00DD3A79" w:rsidRDefault="00DD3A79" w:rsidP="00DD3A79">
      <w:pPr>
        <w:pStyle w:val="Overskrift2"/>
        <w:rPr>
          <w:rFonts w:eastAsia="Calibri"/>
        </w:rPr>
      </w:pPr>
      <w:bookmarkStart w:id="15" w:name="_Toc208816514"/>
      <w:bookmarkStart w:id="16" w:name="_Toc322422735"/>
      <w:r w:rsidRPr="00C52944">
        <w:rPr>
          <w:rFonts w:eastAsia="Calibri"/>
        </w:rPr>
        <w:t>Sakstittel</w:t>
      </w:r>
      <w:bookmarkEnd w:id="15"/>
      <w:bookmarkEnd w:id="16"/>
      <w:r w:rsidRPr="00C52944">
        <w:rPr>
          <w:rFonts w:eastAsia="Calibri"/>
        </w:rPr>
        <w:br/>
      </w:r>
    </w:p>
    <w:p w:rsidR="00DD3A79" w:rsidRPr="00C52944" w:rsidRDefault="00DD3A79" w:rsidP="000856E6">
      <w:pPr>
        <w:rPr>
          <w:rFonts w:eastAsia="Calibri"/>
        </w:rPr>
      </w:pPr>
      <w:r w:rsidRPr="00C52944">
        <w:rPr>
          <w:rFonts w:eastAsia="Calibri"/>
        </w:rPr>
        <w:t>Sakstittelen skal være meningsbærende og dekke hele saksforholdet. Sakstittelen skal også skille saken fra andre saker. Det er viktig at man ved journalføring tenker på hvilke opplysninger det vil være behov for</w:t>
      </w:r>
      <w:r w:rsidRPr="00C52944">
        <w:t xml:space="preserve"> å søke på senere. (HVEM, HVOR, HVA</w:t>
      </w:r>
      <w:r w:rsidRPr="00C52944">
        <w:rPr>
          <w:rFonts w:eastAsia="Calibri"/>
        </w:rPr>
        <w:t xml:space="preserve"> og NÅR).</w:t>
      </w:r>
    </w:p>
    <w:p w:rsidR="00DD3A79" w:rsidRDefault="00DD3A79" w:rsidP="00DD3A79">
      <w:pPr>
        <w:rPr>
          <w:rFonts w:ascii="Arial" w:eastAsia="Calibri" w:hAnsi="Arial" w:cs="Arial"/>
          <w:sz w:val="20"/>
        </w:rPr>
      </w:pPr>
    </w:p>
    <w:p w:rsidR="00DD3A79" w:rsidRDefault="00DD3A79" w:rsidP="000856E6">
      <w:pPr>
        <w:rPr>
          <w:rFonts w:eastAsia="Calibri"/>
        </w:rPr>
      </w:pPr>
      <w:r>
        <w:rPr>
          <w:rFonts w:eastAsia="Calibri"/>
        </w:rPr>
        <w:t>Eks:</w:t>
      </w:r>
      <w:r w:rsidRPr="00C52944">
        <w:rPr>
          <w:rFonts w:eastAsia="Calibri"/>
        </w:rPr>
        <w:tab/>
      </w:r>
    </w:p>
    <w:p w:rsidR="00DD3A79" w:rsidRDefault="00DD3A79" w:rsidP="00DD3A79">
      <w:pPr>
        <w:rPr>
          <w:rFonts w:ascii="Arial" w:eastAsia="Calibri" w:hAnsi="Arial" w:cs="Arial"/>
          <w:sz w:val="20"/>
        </w:rPr>
      </w:pPr>
    </w:p>
    <w:p w:rsidR="00DD3A79" w:rsidRPr="00E61446" w:rsidRDefault="00DD3A79" w:rsidP="00DD3A79">
      <w:pPr>
        <w:rPr>
          <w:rFonts w:ascii="Arial" w:eastAsia="Calibri" w:hAnsi="Arial" w:cs="Arial"/>
          <w:sz w:val="20"/>
          <w:u w:val="single"/>
        </w:rPr>
      </w:pPr>
      <w:r w:rsidRPr="000856E6">
        <w:rPr>
          <w:rStyle w:val="Normalunderstrek"/>
          <w:rFonts w:eastAsia="Calibri"/>
        </w:rPr>
        <w:t>Politikk</w:t>
      </w:r>
      <w:r w:rsidRPr="00E61446">
        <w:rPr>
          <w:rFonts w:ascii="Arial" w:eastAsia="Calibri" w:hAnsi="Arial" w:cs="Arial"/>
          <w:sz w:val="20"/>
          <w:u w:val="single"/>
        </w:rPr>
        <w:t>:</w:t>
      </w:r>
    </w:p>
    <w:p w:rsidR="00DD3A79" w:rsidRDefault="00DD3A79" w:rsidP="00DD3A79">
      <w:pPr>
        <w:rPr>
          <w:rFonts w:ascii="Arial" w:eastAsia="Calibri" w:hAnsi="Arial" w:cs="Arial"/>
          <w:sz w:val="20"/>
        </w:rPr>
      </w:pPr>
    </w:p>
    <w:p w:rsidR="00DD3A79" w:rsidRDefault="00DD3A79" w:rsidP="000856E6">
      <w:pPr>
        <w:rPr>
          <w:rFonts w:eastAsia="Calibri"/>
        </w:rPr>
      </w:pPr>
      <w:r>
        <w:rPr>
          <w:rFonts w:eastAsia="Calibri"/>
        </w:rPr>
        <w:t>Masi</w:t>
      </w:r>
      <w:r>
        <w:t xml:space="preserve"> – N</w:t>
      </w:r>
      <w:r w:rsidRPr="00C52944">
        <w:t>edleggelse av barnehage</w:t>
      </w:r>
      <w:r w:rsidRPr="00C52944">
        <w:br/>
      </w:r>
    </w:p>
    <w:p w:rsidR="00DD3A79" w:rsidRDefault="00DD3A79" w:rsidP="000856E6">
      <w:r>
        <w:t>Høring – Endringer i språkloven</w:t>
      </w:r>
    </w:p>
    <w:p w:rsidR="00DD3A79" w:rsidRDefault="00DD3A79" w:rsidP="00DD3A79">
      <w:pPr>
        <w:rPr>
          <w:rFonts w:ascii="Arial" w:hAnsi="Arial" w:cs="Arial"/>
          <w:sz w:val="20"/>
        </w:rPr>
      </w:pPr>
    </w:p>
    <w:p w:rsidR="00DD3A79" w:rsidRPr="00E61446" w:rsidRDefault="00DD3A79" w:rsidP="00DD3A79">
      <w:pPr>
        <w:rPr>
          <w:rFonts w:ascii="Arial" w:hAnsi="Arial" w:cs="Arial"/>
          <w:sz w:val="20"/>
          <w:u w:val="single"/>
        </w:rPr>
      </w:pPr>
      <w:proofErr w:type="spellStart"/>
      <w:r w:rsidRPr="000856E6">
        <w:rPr>
          <w:rStyle w:val="Normalunderstrek"/>
        </w:rPr>
        <w:t>Tilskuddsbehandling</w:t>
      </w:r>
      <w:proofErr w:type="spellEnd"/>
      <w:r w:rsidRPr="00E61446">
        <w:rPr>
          <w:rFonts w:ascii="Arial" w:hAnsi="Arial" w:cs="Arial"/>
          <w:sz w:val="20"/>
          <w:u w:val="single"/>
        </w:rPr>
        <w:t>:</w:t>
      </w:r>
    </w:p>
    <w:p w:rsidR="00DD3A79" w:rsidRDefault="00DD3A79" w:rsidP="00DD3A79">
      <w:pPr>
        <w:rPr>
          <w:rFonts w:ascii="Arial" w:hAnsi="Arial" w:cs="Arial"/>
          <w:sz w:val="20"/>
        </w:rPr>
      </w:pPr>
    </w:p>
    <w:p w:rsidR="00DD3A79" w:rsidRDefault="00DD3A79" w:rsidP="007E0AAF">
      <w:pPr>
        <w:numPr>
          <w:ilvl w:val="0"/>
          <w:numId w:val="10"/>
        </w:numPr>
      </w:pPr>
      <w:r>
        <w:t>Tittellinje 1 – Ordning + årstall (Kulturminnevern 2008)</w:t>
      </w:r>
      <w:r w:rsidRPr="00C52944">
        <w:t xml:space="preserve"> – Lærebok i sørsamisk kultur –</w:t>
      </w:r>
      <w:r>
        <w:t xml:space="preserve"> </w:t>
      </w:r>
      <w:r w:rsidRPr="00C52944">
        <w:t>trykking</w:t>
      </w:r>
    </w:p>
    <w:p w:rsidR="00DD3A79" w:rsidRDefault="00DD3A79" w:rsidP="007E0AAF">
      <w:pPr>
        <w:numPr>
          <w:ilvl w:val="0"/>
          <w:numId w:val="10"/>
        </w:numPr>
      </w:pPr>
      <w:r>
        <w:t>Tittellinje 2 - Hætta Ole</w:t>
      </w:r>
      <w:r w:rsidR="000856E6">
        <w:t xml:space="preserve"> - </w:t>
      </w:r>
      <w:r>
        <w:t>Røros kommune</w:t>
      </w:r>
    </w:p>
    <w:p w:rsidR="00DD3A79" w:rsidRDefault="00DD3A79" w:rsidP="00DD3A79">
      <w:pPr>
        <w:rPr>
          <w:rFonts w:ascii="Arial" w:hAnsi="Arial" w:cs="Arial"/>
          <w:sz w:val="20"/>
        </w:rPr>
      </w:pPr>
    </w:p>
    <w:p w:rsidR="00DD3A79" w:rsidRDefault="00DD3A79" w:rsidP="000856E6">
      <w:r>
        <w:t xml:space="preserve">Personnavn skal ikke føres i tittellinje 1. </w:t>
      </w:r>
    </w:p>
    <w:p w:rsidR="00DD3A79" w:rsidRDefault="00DD3A79" w:rsidP="00DD3A79">
      <w:pPr>
        <w:rPr>
          <w:rFonts w:ascii="Arial" w:hAnsi="Arial" w:cs="Arial"/>
          <w:sz w:val="20"/>
        </w:rPr>
      </w:pPr>
    </w:p>
    <w:p w:rsidR="000856E6" w:rsidRDefault="00DD3A79" w:rsidP="000856E6">
      <w:r>
        <w:t xml:space="preserve">Dette gjelder uansett virkemiddelordning. </w:t>
      </w:r>
    </w:p>
    <w:p w:rsidR="000856E6" w:rsidRDefault="000856E6" w:rsidP="000856E6"/>
    <w:p w:rsidR="000856E6" w:rsidRDefault="000856E6" w:rsidP="000856E6">
      <w:r w:rsidRPr="00F56050">
        <w:rPr>
          <w:u w:val="single"/>
        </w:rPr>
        <w:t>Journalposttittel</w:t>
      </w:r>
      <w:r>
        <w:t xml:space="preserve"> skal føres som følger etter at saken har fått </w:t>
      </w:r>
      <w:proofErr w:type="spellStart"/>
      <w:r>
        <w:t>saksnr</w:t>
      </w:r>
      <w:proofErr w:type="spellEnd"/>
      <w:r>
        <w:t xml:space="preserve"> i </w:t>
      </w:r>
      <w:proofErr w:type="spellStart"/>
      <w:r>
        <w:t>tilskuddsbehandlingen</w:t>
      </w:r>
      <w:proofErr w:type="spellEnd"/>
      <w:r>
        <w:t xml:space="preserve">: </w:t>
      </w:r>
    </w:p>
    <w:p w:rsidR="00DD3A79" w:rsidRPr="00013EDA" w:rsidRDefault="000856E6" w:rsidP="000856E6">
      <w:pPr>
        <w:rPr>
          <w:color w:val="FF0000"/>
        </w:rPr>
      </w:pPr>
      <w:proofErr w:type="spellStart"/>
      <w:r>
        <w:t>f.eks</w:t>
      </w:r>
      <w:proofErr w:type="spellEnd"/>
      <w:r>
        <w:t>: HO 079/11 - utbetalingsanmodning</w:t>
      </w:r>
      <w:r w:rsidRPr="00013EDA">
        <w:rPr>
          <w:color w:val="FF0000"/>
        </w:rPr>
        <w:br/>
      </w:r>
      <w:r w:rsidR="00DD3A79" w:rsidRPr="00013EDA">
        <w:rPr>
          <w:color w:val="FF0000"/>
        </w:rPr>
        <w:br/>
      </w:r>
    </w:p>
    <w:p w:rsidR="00DD3A79" w:rsidRPr="00E61446" w:rsidRDefault="00DD3A79" w:rsidP="00DD3A79">
      <w:pPr>
        <w:rPr>
          <w:rFonts w:ascii="Arial" w:hAnsi="Arial" w:cs="Arial"/>
          <w:sz w:val="20"/>
          <w:u w:val="single"/>
        </w:rPr>
      </w:pPr>
      <w:r w:rsidRPr="000856E6">
        <w:rPr>
          <w:rStyle w:val="Normalunderstrek"/>
        </w:rPr>
        <w:t>Kulturminneforvaltning</w:t>
      </w:r>
      <w:r w:rsidRPr="00E61446">
        <w:rPr>
          <w:rFonts w:ascii="Arial" w:hAnsi="Arial" w:cs="Arial"/>
          <w:sz w:val="20"/>
          <w:u w:val="single"/>
        </w:rPr>
        <w:t>:</w:t>
      </w:r>
    </w:p>
    <w:p w:rsidR="00DD3A79" w:rsidRDefault="00DD3A79" w:rsidP="00DD3A79">
      <w:pPr>
        <w:rPr>
          <w:rFonts w:ascii="Arial" w:hAnsi="Arial" w:cs="Arial"/>
          <w:sz w:val="20"/>
        </w:rPr>
      </w:pPr>
    </w:p>
    <w:p w:rsidR="000856E6" w:rsidRDefault="00DD3A79" w:rsidP="000856E6">
      <w:r>
        <w:t xml:space="preserve">Hva det søkes om? </w:t>
      </w:r>
    </w:p>
    <w:p w:rsidR="000856E6" w:rsidRDefault="00DD3A79" w:rsidP="000856E6">
      <w:proofErr w:type="spellStart"/>
      <w:r>
        <w:t>F.eks</w:t>
      </w:r>
      <w:proofErr w:type="spellEnd"/>
      <w:r w:rsidR="000856E6">
        <w:t>;</w:t>
      </w:r>
    </w:p>
    <w:p w:rsidR="00DD3A79" w:rsidRDefault="00DD3A79" w:rsidP="000856E6">
      <w:r>
        <w:t>Regulering av hyttetomter”</w:t>
      </w:r>
      <w:r w:rsidRPr="00E61446">
        <w:t xml:space="preserve"> - </w:t>
      </w:r>
      <w:proofErr w:type="spellStart"/>
      <w:r w:rsidRPr="00E61446">
        <w:t>Gbnr</w:t>
      </w:r>
      <w:proofErr w:type="spellEnd"/>
      <w:r w:rsidRPr="00E61446">
        <w:t xml:space="preserve"> 071/</w:t>
      </w:r>
      <w:proofErr w:type="gramStart"/>
      <w:r w:rsidRPr="00E61446">
        <w:t xml:space="preserve">1245  </w:t>
      </w:r>
      <w:proofErr w:type="spellStart"/>
      <w:r w:rsidRPr="00E61446">
        <w:t>Ravdojohka</w:t>
      </w:r>
      <w:proofErr w:type="spellEnd"/>
      <w:proofErr w:type="gramEnd"/>
      <w:r w:rsidRPr="00E61446">
        <w:t xml:space="preserve"> – Karasjok kommune</w:t>
      </w:r>
    </w:p>
    <w:p w:rsidR="00DD3A79" w:rsidRDefault="00DD3A79" w:rsidP="000856E6">
      <w:r>
        <w:t xml:space="preserve">Skogsveg – </w:t>
      </w:r>
      <w:proofErr w:type="spellStart"/>
      <w:r>
        <w:t>evnt</w:t>
      </w:r>
      <w:proofErr w:type="spellEnd"/>
      <w:r>
        <w:t xml:space="preserve"> </w:t>
      </w:r>
      <w:proofErr w:type="spellStart"/>
      <w:r>
        <w:t>gbnr</w:t>
      </w:r>
      <w:proofErr w:type="spellEnd"/>
      <w:r>
        <w:t xml:space="preserve"> nr, gårdsnavn\ veiens navn – Kommune</w:t>
      </w:r>
    </w:p>
    <w:p w:rsidR="00DD3A79" w:rsidRDefault="00DD3A79" w:rsidP="000856E6">
      <w:pPr>
        <w:rPr>
          <w:rFonts w:eastAsia="Calibri"/>
        </w:rPr>
      </w:pPr>
    </w:p>
    <w:p w:rsidR="00DD3A79" w:rsidRPr="00E61446" w:rsidRDefault="00DD3A79" w:rsidP="000856E6">
      <w:pPr>
        <w:rPr>
          <w:rFonts w:eastAsia="Calibri"/>
        </w:rPr>
      </w:pPr>
      <w:r>
        <w:rPr>
          <w:rFonts w:eastAsia="Calibri"/>
        </w:rPr>
        <w:t>I de tilfeller der søkers navn kommer fram, så skal det føres i tittellinje 2.</w:t>
      </w:r>
    </w:p>
    <w:p w:rsidR="00DD3A79" w:rsidRDefault="00DD3A79" w:rsidP="00DD3A79">
      <w:pPr>
        <w:rPr>
          <w:rFonts w:ascii="Arial" w:eastAsia="Calibri" w:hAnsi="Arial" w:cs="Arial"/>
          <w:sz w:val="20"/>
        </w:rPr>
      </w:pPr>
    </w:p>
    <w:p w:rsidR="00DD3A79" w:rsidRPr="000856E6" w:rsidRDefault="00DD3A79" w:rsidP="000856E6">
      <w:pPr>
        <w:rPr>
          <w:rStyle w:val="Normalfet"/>
          <w:rFonts w:eastAsia="Calibri"/>
        </w:rPr>
      </w:pPr>
      <w:r w:rsidRPr="000856E6">
        <w:rPr>
          <w:rStyle w:val="Normalfet"/>
          <w:rFonts w:eastAsia="Calibri"/>
        </w:rPr>
        <w:t>NB</w:t>
      </w:r>
      <w:proofErr w:type="gramStart"/>
      <w:r w:rsidRPr="000856E6">
        <w:rPr>
          <w:rStyle w:val="Normalfet"/>
          <w:rFonts w:eastAsia="Calibri"/>
        </w:rPr>
        <w:t>!!!</w:t>
      </w:r>
      <w:proofErr w:type="gramEnd"/>
      <w:r w:rsidRPr="000856E6">
        <w:rPr>
          <w:rStyle w:val="Normalfet"/>
          <w:rFonts w:eastAsia="Calibri"/>
        </w:rPr>
        <w:tab/>
        <w:t xml:space="preserve">Sakstittel </w:t>
      </w:r>
      <w:r w:rsidRPr="000856E6">
        <w:rPr>
          <w:rStyle w:val="Normalfet"/>
        </w:rPr>
        <w:t>skal</w:t>
      </w:r>
      <w:r w:rsidRPr="000856E6">
        <w:rPr>
          <w:rStyle w:val="Normalfet"/>
          <w:rFonts w:eastAsia="Calibri"/>
        </w:rPr>
        <w:t xml:space="preserve"> skrives med små bokstaver. </w:t>
      </w:r>
    </w:p>
    <w:p w:rsidR="00DD3A79" w:rsidRDefault="00DD3A79" w:rsidP="00DD3A79">
      <w:pPr>
        <w:rPr>
          <w:rFonts w:ascii="Arial" w:eastAsia="Calibri" w:hAnsi="Arial" w:cs="Arial"/>
          <w:sz w:val="20"/>
        </w:rPr>
      </w:pPr>
    </w:p>
    <w:p w:rsidR="00DD3A79" w:rsidRDefault="00DD3A79" w:rsidP="000856E6">
      <w:r w:rsidRPr="00C52944">
        <w:rPr>
          <w:rFonts w:eastAsia="Calibri"/>
        </w:rPr>
        <w:t>Andre linje i sakstit</w:t>
      </w:r>
      <w:r w:rsidRPr="00C52944">
        <w:t>tel kan unntas fra offentlighet, husk da å sette på gradering.</w:t>
      </w:r>
    </w:p>
    <w:p w:rsidR="00DD3A79" w:rsidRDefault="00DD3A79" w:rsidP="00DD3A79">
      <w:pPr>
        <w:rPr>
          <w:rFonts w:ascii="Arial" w:eastAsia="Calibri" w:hAnsi="Arial" w:cs="Arial"/>
          <w:b/>
          <w:sz w:val="20"/>
        </w:rPr>
      </w:pPr>
    </w:p>
    <w:p w:rsidR="00DD3A79" w:rsidRDefault="00DD3A79" w:rsidP="00DD3A79">
      <w:pPr>
        <w:rPr>
          <w:rFonts w:ascii="Arial" w:eastAsia="Calibri" w:hAnsi="Arial" w:cs="Arial"/>
          <w:b/>
          <w:sz w:val="20"/>
        </w:rPr>
      </w:pPr>
    </w:p>
    <w:p w:rsidR="00DD3A79" w:rsidRDefault="00DD3A79" w:rsidP="00DD3A79">
      <w:pPr>
        <w:pStyle w:val="Overskrift2"/>
        <w:rPr>
          <w:rFonts w:eastAsia="Calibri"/>
        </w:rPr>
      </w:pPr>
      <w:bookmarkStart w:id="17" w:name="_Toc208816515"/>
      <w:bookmarkStart w:id="18" w:name="_Toc322422736"/>
      <w:r w:rsidRPr="00ED3320">
        <w:rPr>
          <w:rFonts w:eastAsia="Calibri"/>
        </w:rPr>
        <w:lastRenderedPageBreak/>
        <w:t>Personalmapper</w:t>
      </w:r>
      <w:bookmarkEnd w:id="17"/>
      <w:bookmarkEnd w:id="18"/>
      <w:r w:rsidRPr="00ED3320">
        <w:br/>
      </w:r>
    </w:p>
    <w:p w:rsidR="00DD3A79" w:rsidRPr="00ED3320" w:rsidRDefault="00DD3A79" w:rsidP="00537E7F">
      <w:pPr>
        <w:rPr>
          <w:rFonts w:eastAsia="Calibri"/>
        </w:rPr>
      </w:pPr>
      <w:r w:rsidRPr="00ED3320">
        <w:rPr>
          <w:rFonts w:eastAsia="Calibri"/>
        </w:rPr>
        <w:t>I sakstittelen skriver man etternavn fornavn – personalmappe</w:t>
      </w:r>
    </w:p>
    <w:p w:rsidR="00DD3A79" w:rsidRDefault="00DD3A79" w:rsidP="00537E7F">
      <w:pPr>
        <w:rPr>
          <w:rFonts w:eastAsia="Calibri"/>
        </w:rPr>
      </w:pPr>
    </w:p>
    <w:p w:rsidR="00DD3A79" w:rsidRDefault="00DD3A79" w:rsidP="00537E7F">
      <w:pPr>
        <w:rPr>
          <w:rFonts w:eastAsia="Calibri"/>
        </w:rPr>
      </w:pPr>
      <w:r>
        <w:rPr>
          <w:rFonts w:eastAsia="Calibri"/>
        </w:rPr>
        <w:t>Eks:</w:t>
      </w:r>
    </w:p>
    <w:p w:rsidR="00DD3A79" w:rsidRDefault="00537E7F" w:rsidP="007E0AAF">
      <w:pPr>
        <w:numPr>
          <w:ilvl w:val="0"/>
          <w:numId w:val="9"/>
        </w:numPr>
        <w:rPr>
          <w:rFonts w:eastAsia="Calibri"/>
        </w:rPr>
      </w:pPr>
      <w:proofErr w:type="spellStart"/>
      <w:r>
        <w:rPr>
          <w:rFonts w:eastAsia="Calibri"/>
          <w:lang w:val="se-NO"/>
        </w:rPr>
        <w:t>Tittellinje</w:t>
      </w:r>
      <w:proofErr w:type="spellEnd"/>
      <w:r>
        <w:rPr>
          <w:rFonts w:eastAsia="Calibri"/>
          <w:lang w:val="se-NO"/>
        </w:rPr>
        <w:t xml:space="preserve"> 1: </w:t>
      </w:r>
      <w:r w:rsidR="00DD3A79">
        <w:rPr>
          <w:rFonts w:eastAsia="Calibri"/>
        </w:rPr>
        <w:t>Personalmappe</w:t>
      </w:r>
    </w:p>
    <w:p w:rsidR="00DD3A79" w:rsidRDefault="00537E7F" w:rsidP="007E0AAF">
      <w:pPr>
        <w:numPr>
          <w:ilvl w:val="0"/>
          <w:numId w:val="9"/>
        </w:numPr>
        <w:rPr>
          <w:rFonts w:eastAsia="Calibri"/>
        </w:rPr>
      </w:pPr>
      <w:proofErr w:type="spellStart"/>
      <w:r>
        <w:rPr>
          <w:rFonts w:eastAsia="Calibri"/>
          <w:lang w:val="se-NO"/>
        </w:rPr>
        <w:t>Tittellinje</w:t>
      </w:r>
      <w:proofErr w:type="spellEnd"/>
      <w:r>
        <w:rPr>
          <w:rFonts w:eastAsia="Calibri"/>
          <w:lang w:val="se-NO"/>
        </w:rPr>
        <w:t xml:space="preserve"> 2: </w:t>
      </w:r>
      <w:r w:rsidR="00DD3A79">
        <w:rPr>
          <w:rFonts w:eastAsia="Calibri"/>
        </w:rPr>
        <w:t>Eira, Mathis Ole</w:t>
      </w:r>
    </w:p>
    <w:p w:rsidR="00DD3A79" w:rsidRDefault="00DD3A79" w:rsidP="00DD3A79">
      <w:pPr>
        <w:rPr>
          <w:rFonts w:ascii="Arial" w:eastAsia="Calibri" w:hAnsi="Arial" w:cs="Arial"/>
          <w:sz w:val="20"/>
        </w:rPr>
      </w:pPr>
    </w:p>
    <w:p w:rsidR="00DD3A79" w:rsidRDefault="00DD3A79" w:rsidP="00537E7F">
      <w:pPr>
        <w:rPr>
          <w:rFonts w:eastAsia="Calibri"/>
        </w:rPr>
      </w:pPr>
      <w:r>
        <w:rPr>
          <w:rFonts w:eastAsia="Calibri"/>
        </w:rPr>
        <w:t xml:space="preserve">Personalmapper skal graderes </w:t>
      </w:r>
      <w:r w:rsidRPr="00F92A4C">
        <w:rPr>
          <w:rFonts w:eastAsia="Calibri"/>
          <w:b/>
        </w:rPr>
        <w:t>P</w:t>
      </w:r>
      <w:r w:rsidR="00537E7F">
        <w:rPr>
          <w:rFonts w:eastAsia="Calibri"/>
          <w:b/>
          <w:lang w:val="se-NO"/>
        </w:rPr>
        <w:t>3</w:t>
      </w:r>
      <w:r>
        <w:rPr>
          <w:rFonts w:eastAsia="Calibri"/>
        </w:rPr>
        <w:t xml:space="preserve"> i saksnivå og journalpostnivå, med et unntak, hvis navnet på den ansatte kommer frem i avsender/mottaker feltet så SKAL graderingen </w:t>
      </w:r>
      <w:r w:rsidRPr="00F92A4C">
        <w:rPr>
          <w:rFonts w:eastAsia="Calibri"/>
          <w:b/>
        </w:rPr>
        <w:t>P3</w:t>
      </w:r>
      <w:r>
        <w:rPr>
          <w:rFonts w:eastAsia="Calibri"/>
        </w:rPr>
        <w:t xml:space="preserve"> brukes i den journalposten.</w:t>
      </w:r>
    </w:p>
    <w:p w:rsidR="00DD3A79" w:rsidRDefault="00DD3A79" w:rsidP="00DD3A79">
      <w:pPr>
        <w:rPr>
          <w:rFonts w:ascii="Arial" w:eastAsia="Calibri" w:hAnsi="Arial" w:cs="Arial"/>
          <w:sz w:val="20"/>
        </w:rPr>
      </w:pPr>
    </w:p>
    <w:p w:rsidR="00DD3A79" w:rsidRDefault="00DD3A79" w:rsidP="00DD3A79">
      <w:pPr>
        <w:pStyle w:val="Overskrift2"/>
        <w:rPr>
          <w:rFonts w:eastAsia="Calibri"/>
        </w:rPr>
      </w:pPr>
      <w:bookmarkStart w:id="19" w:name="_Toc208816516"/>
      <w:bookmarkStart w:id="20" w:name="_Toc322422737"/>
      <w:r w:rsidRPr="00643C7D">
        <w:rPr>
          <w:rFonts w:eastAsia="Calibri"/>
        </w:rPr>
        <w:t>Arkivdel</w:t>
      </w:r>
      <w:bookmarkEnd w:id="19"/>
      <w:bookmarkEnd w:id="20"/>
    </w:p>
    <w:p w:rsidR="00DD3A79" w:rsidRDefault="00DD3A79" w:rsidP="00DD3A79">
      <w:pPr>
        <w:rPr>
          <w:rFonts w:eastAsia="Calibri"/>
        </w:rPr>
      </w:pPr>
      <w:r>
        <w:rPr>
          <w:rFonts w:eastAsia="Calibri"/>
        </w:rPr>
        <w:t>Arkivpersonale vil alltid kontrollere dette, men følgende arkivdeler som er i bruk er:</w:t>
      </w:r>
    </w:p>
    <w:p w:rsidR="00DD3A79" w:rsidRPr="00643C7D" w:rsidRDefault="00DD3A79" w:rsidP="007E0AAF">
      <w:pPr>
        <w:numPr>
          <w:ilvl w:val="0"/>
          <w:numId w:val="8"/>
        </w:numPr>
        <w:rPr>
          <w:rFonts w:eastAsia="Calibri"/>
        </w:rPr>
      </w:pPr>
      <w:r>
        <w:rPr>
          <w:rFonts w:eastAsia="Calibri"/>
          <w:lang w:val="se-NO"/>
        </w:rPr>
        <w:t>ÁA</w:t>
      </w:r>
      <w:r w:rsidR="00F834B9">
        <w:rPr>
          <w:rFonts w:eastAsia="Calibri"/>
          <w:lang w:val="se-NO"/>
        </w:rPr>
        <w:t>4</w:t>
      </w:r>
      <w:r>
        <w:rPr>
          <w:rFonts w:eastAsia="Calibri"/>
          <w:lang w:val="se-NO"/>
        </w:rPr>
        <w:t xml:space="preserve"> – </w:t>
      </w:r>
      <w:proofErr w:type="spellStart"/>
      <w:r>
        <w:rPr>
          <w:rFonts w:eastAsia="Calibri"/>
          <w:lang w:val="se-NO"/>
        </w:rPr>
        <w:t>Saksarkiv</w:t>
      </w:r>
      <w:proofErr w:type="spellEnd"/>
      <w:r>
        <w:rPr>
          <w:rFonts w:eastAsia="Calibri"/>
          <w:lang w:val="se-NO"/>
        </w:rPr>
        <w:t xml:space="preserve"> (</w:t>
      </w:r>
      <w:proofErr w:type="spellStart"/>
      <w:r>
        <w:rPr>
          <w:rFonts w:eastAsia="Calibri"/>
          <w:lang w:val="se-NO"/>
        </w:rPr>
        <w:t>Arkivperiode</w:t>
      </w:r>
      <w:proofErr w:type="spellEnd"/>
      <w:r>
        <w:rPr>
          <w:rFonts w:eastAsia="Calibri"/>
          <w:lang w:val="se-NO"/>
        </w:rPr>
        <w:t xml:space="preserve"> </w:t>
      </w:r>
      <w:r w:rsidR="00537E7F">
        <w:rPr>
          <w:rFonts w:eastAsia="Calibri"/>
          <w:lang w:val="se-NO"/>
        </w:rPr>
        <w:t>201</w:t>
      </w:r>
      <w:r w:rsidR="00F834B9">
        <w:rPr>
          <w:rFonts w:eastAsia="Calibri"/>
          <w:lang w:val="se-NO"/>
        </w:rPr>
        <w:t>4</w:t>
      </w:r>
      <w:r>
        <w:rPr>
          <w:rFonts w:eastAsia="Calibri"/>
          <w:lang w:val="se-NO"/>
        </w:rPr>
        <w:t>-</w:t>
      </w:r>
      <w:r w:rsidR="000856E6">
        <w:rPr>
          <w:rFonts w:eastAsia="Calibri"/>
          <w:lang w:val="se-NO"/>
        </w:rPr>
        <w:t xml:space="preserve"> )</w:t>
      </w:r>
    </w:p>
    <w:p w:rsidR="00DD3A79" w:rsidRPr="00643C7D" w:rsidRDefault="00DD3A79" w:rsidP="007E0AAF">
      <w:pPr>
        <w:numPr>
          <w:ilvl w:val="0"/>
          <w:numId w:val="8"/>
        </w:numPr>
        <w:rPr>
          <w:rFonts w:eastAsia="Calibri"/>
        </w:rPr>
      </w:pPr>
      <w:r>
        <w:rPr>
          <w:rFonts w:eastAsia="Calibri"/>
          <w:lang w:val="se-NO"/>
        </w:rPr>
        <w:t>TSA</w:t>
      </w:r>
      <w:r w:rsidR="00F834B9">
        <w:rPr>
          <w:rFonts w:eastAsia="Calibri"/>
          <w:lang w:val="se-NO"/>
        </w:rPr>
        <w:t>3</w:t>
      </w:r>
      <w:r>
        <w:rPr>
          <w:rFonts w:eastAsia="Calibri"/>
          <w:lang w:val="se-NO"/>
        </w:rPr>
        <w:t xml:space="preserve"> – </w:t>
      </w:r>
      <w:proofErr w:type="spellStart"/>
      <w:r>
        <w:rPr>
          <w:rFonts w:eastAsia="Calibri"/>
          <w:lang w:val="se-NO"/>
        </w:rPr>
        <w:t>Tilskuddsarkiv</w:t>
      </w:r>
      <w:proofErr w:type="spellEnd"/>
    </w:p>
    <w:p w:rsidR="00DD3A79" w:rsidRPr="00643C7D" w:rsidRDefault="00DD3A79" w:rsidP="007E0AAF">
      <w:pPr>
        <w:numPr>
          <w:ilvl w:val="0"/>
          <w:numId w:val="8"/>
        </w:numPr>
        <w:rPr>
          <w:rFonts w:eastAsia="Calibri"/>
        </w:rPr>
      </w:pPr>
      <w:r>
        <w:rPr>
          <w:rFonts w:eastAsia="Calibri"/>
          <w:lang w:val="se-NO"/>
        </w:rPr>
        <w:t xml:space="preserve">PA2 – </w:t>
      </w:r>
      <w:proofErr w:type="spellStart"/>
      <w:r>
        <w:rPr>
          <w:rFonts w:eastAsia="Calibri"/>
          <w:lang w:val="se-NO"/>
        </w:rPr>
        <w:t>Personalarkiv</w:t>
      </w:r>
      <w:proofErr w:type="spellEnd"/>
      <w:r>
        <w:rPr>
          <w:rFonts w:eastAsia="Calibri"/>
          <w:lang w:val="se-NO"/>
        </w:rPr>
        <w:t xml:space="preserve"> </w:t>
      </w:r>
    </w:p>
    <w:p w:rsidR="00DD3A79" w:rsidRDefault="00DD3A79" w:rsidP="00DD3A79">
      <w:pPr>
        <w:rPr>
          <w:rFonts w:eastAsia="Calibri"/>
          <w:lang w:val="se-NO"/>
        </w:rPr>
      </w:pPr>
    </w:p>
    <w:p w:rsidR="00DD3A79" w:rsidRDefault="00DD3A79" w:rsidP="00DD3A79">
      <w:pPr>
        <w:rPr>
          <w:rFonts w:ascii="Arial" w:eastAsia="Calibri" w:hAnsi="Arial" w:cs="Arial"/>
          <w:sz w:val="20"/>
          <w:u w:val="single"/>
        </w:rPr>
      </w:pPr>
    </w:p>
    <w:p w:rsidR="00DD3A79" w:rsidRPr="00B50E49" w:rsidRDefault="00DD3A79" w:rsidP="00DD3A79">
      <w:pPr>
        <w:pStyle w:val="Overskrift2"/>
        <w:rPr>
          <w:rFonts w:eastAsia="Calibri"/>
        </w:rPr>
      </w:pPr>
      <w:bookmarkStart w:id="21" w:name="_Toc208816517"/>
      <w:bookmarkStart w:id="22" w:name="_Toc322422738"/>
      <w:r w:rsidRPr="00B50E49">
        <w:rPr>
          <w:rFonts w:eastAsia="Calibri"/>
        </w:rPr>
        <w:t>Journalposttittel</w:t>
      </w:r>
      <w:bookmarkEnd w:id="21"/>
      <w:bookmarkEnd w:id="22"/>
    </w:p>
    <w:p w:rsidR="00DD3A79" w:rsidRPr="00C52944" w:rsidRDefault="00DD3A79" w:rsidP="00537E7F">
      <w:r w:rsidRPr="00C52944">
        <w:rPr>
          <w:rFonts w:eastAsia="Calibri"/>
          <w:u w:val="single"/>
        </w:rPr>
        <w:br/>
      </w:r>
      <w:r w:rsidRPr="00C52944">
        <w:rPr>
          <w:rFonts w:eastAsia="Calibri"/>
        </w:rPr>
        <w:t xml:space="preserve">Beskrivelsen skal være slik at journalposten lar seg identifisere og skille fra andre journalposter i saken. Overskriften i brevet er et godt </w:t>
      </w:r>
      <w:r w:rsidRPr="00C52944">
        <w:rPr>
          <w:rFonts w:eastAsia="Calibri"/>
          <w:i/>
        </w:rPr>
        <w:t>utgangspunkt</w:t>
      </w:r>
      <w:r w:rsidRPr="00C52944">
        <w:rPr>
          <w:rFonts w:eastAsia="Calibri"/>
        </w:rPr>
        <w:t>. (Les brevet).  Typiske ord som kan inngå som del av en journalposttittel er søknad, foreløpig svar, tilsagn, vedtak osv.</w:t>
      </w:r>
    </w:p>
    <w:p w:rsidR="00DD3A79" w:rsidRDefault="00DD3A79" w:rsidP="00DD3A79">
      <w:pPr>
        <w:rPr>
          <w:rFonts w:ascii="Arial" w:hAnsi="Arial" w:cs="Arial"/>
          <w:sz w:val="20"/>
        </w:rPr>
      </w:pPr>
    </w:p>
    <w:p w:rsidR="00DD3A79" w:rsidRDefault="00DD3A79" w:rsidP="00537E7F">
      <w:r w:rsidRPr="00C52944">
        <w:t>Journalposttittel skal skrives med små bokstaver.</w:t>
      </w:r>
    </w:p>
    <w:p w:rsidR="00DD3A79" w:rsidRDefault="00DD3A79" w:rsidP="00DD3A79">
      <w:pPr>
        <w:rPr>
          <w:rFonts w:ascii="Arial" w:hAnsi="Arial" w:cs="Arial"/>
          <w:sz w:val="20"/>
        </w:rPr>
      </w:pPr>
    </w:p>
    <w:p w:rsidR="00DD3A79" w:rsidRDefault="00DD3A79" w:rsidP="00DD3A79">
      <w:pPr>
        <w:pStyle w:val="Overskrift3"/>
      </w:pPr>
      <w:bookmarkStart w:id="23" w:name="_Toc322422739"/>
      <w:proofErr w:type="spellStart"/>
      <w:r>
        <w:t>Innsynsbegjæringer</w:t>
      </w:r>
      <w:bookmarkEnd w:id="23"/>
      <w:proofErr w:type="spellEnd"/>
    </w:p>
    <w:p w:rsidR="00DD3A79" w:rsidRDefault="00DD3A79" w:rsidP="00DD3A79">
      <w:proofErr w:type="spellStart"/>
      <w:r>
        <w:t>Innsynsbegjæringer</w:t>
      </w:r>
      <w:proofErr w:type="spellEnd"/>
      <w:r>
        <w:t xml:space="preserve"> må journalføres som et inngående dokument med følgende tekststreng:</w:t>
      </w:r>
    </w:p>
    <w:p w:rsidR="00DD3A79" w:rsidRDefault="00DD3A79" w:rsidP="00DD3A79"/>
    <w:p w:rsidR="00DD3A79" w:rsidRDefault="00DD3A79" w:rsidP="00DD3A79">
      <w:proofErr w:type="spellStart"/>
      <w:r>
        <w:t>Innsynsbegjæring</w:t>
      </w:r>
      <w:proofErr w:type="spellEnd"/>
      <w:r>
        <w:t xml:space="preserve"> </w:t>
      </w:r>
    </w:p>
    <w:p w:rsidR="00DD3A79" w:rsidRDefault="00DD3A79" w:rsidP="00DD3A79"/>
    <w:p w:rsidR="00DD3A79" w:rsidRDefault="00DD3A79" w:rsidP="00DD3A79">
      <w:r>
        <w:t xml:space="preserve">Den skal legges direkte til saksbehandler med kopi til avdelingsledelse og teamkoordinator. </w:t>
      </w:r>
    </w:p>
    <w:p w:rsidR="00DD3A79" w:rsidRPr="00B50E49" w:rsidRDefault="00DD3A79" w:rsidP="00DD3A79">
      <w:r>
        <w:t xml:space="preserve">Med forfall innen </w:t>
      </w:r>
      <w:r w:rsidR="00214EAD">
        <w:t>5</w:t>
      </w:r>
      <w:r>
        <w:t xml:space="preserve"> dager.</w:t>
      </w:r>
    </w:p>
    <w:p w:rsidR="00DD3A79" w:rsidRDefault="00DD3A79" w:rsidP="00DD3A79">
      <w:pPr>
        <w:rPr>
          <w:rFonts w:ascii="Arial" w:hAnsi="Arial" w:cs="Arial"/>
          <w:sz w:val="20"/>
        </w:rPr>
      </w:pPr>
    </w:p>
    <w:p w:rsidR="00DD3A79" w:rsidRDefault="00DD3A79" w:rsidP="00DD3A79">
      <w:pPr>
        <w:pStyle w:val="Overskrift2"/>
      </w:pPr>
      <w:bookmarkStart w:id="24" w:name="_Toc208816527"/>
      <w:bookmarkStart w:id="25" w:name="_Toc322422740"/>
      <w:r w:rsidRPr="00843160">
        <w:rPr>
          <w:rFonts w:eastAsia="Calibri"/>
        </w:rPr>
        <w:t>Kopi av brev</w:t>
      </w:r>
      <w:bookmarkEnd w:id="24"/>
      <w:bookmarkEnd w:id="25"/>
      <w:r>
        <w:br/>
      </w:r>
    </w:p>
    <w:p w:rsidR="00DD3A79" w:rsidRDefault="00DD3A79" w:rsidP="00537E7F">
      <w:pPr>
        <w:rPr>
          <w:rFonts w:eastAsia="Calibri"/>
          <w:i/>
        </w:rPr>
      </w:pPr>
      <w:r>
        <w:t xml:space="preserve">Dersom det er </w:t>
      </w:r>
      <w:r w:rsidRPr="00ED3320">
        <w:rPr>
          <w:u w:val="single"/>
        </w:rPr>
        <w:t>nødvendig</w:t>
      </w:r>
      <w:r>
        <w:t xml:space="preserve"> å </w:t>
      </w:r>
      <w:r>
        <w:rPr>
          <w:rFonts w:eastAsia="Calibri"/>
        </w:rPr>
        <w:t>journalfør</w:t>
      </w:r>
      <w:r>
        <w:t>e</w:t>
      </w:r>
      <w:r>
        <w:rPr>
          <w:rFonts w:eastAsia="Calibri"/>
        </w:rPr>
        <w:t xml:space="preserve"> kopier skal det alltid angis hvem som er hovedmottaker. </w:t>
      </w:r>
    </w:p>
    <w:p w:rsidR="00DD3A79" w:rsidRPr="00537E7F" w:rsidRDefault="00DD3A79" w:rsidP="00DD3A79">
      <w:pPr>
        <w:rPr>
          <w:rFonts w:eastAsia="Calibri"/>
          <w:i/>
          <w:iCs/>
        </w:rPr>
      </w:pPr>
      <w:r w:rsidRPr="00537E7F">
        <w:rPr>
          <w:rFonts w:eastAsia="Calibri"/>
          <w:i/>
          <w:iCs/>
        </w:rPr>
        <w:t xml:space="preserve">Eksempel: </w:t>
      </w:r>
    </w:p>
    <w:p w:rsidR="00DD3A79" w:rsidRPr="00537E7F" w:rsidRDefault="00DD3A79" w:rsidP="00DD3A79">
      <w:pPr>
        <w:rPr>
          <w:i/>
          <w:iCs/>
        </w:rPr>
      </w:pPr>
      <w:r w:rsidRPr="00537E7F">
        <w:rPr>
          <w:rFonts w:eastAsia="Calibri"/>
          <w:i/>
          <w:iCs/>
        </w:rPr>
        <w:t>U</w:t>
      </w:r>
      <w:r w:rsidRPr="00537E7F">
        <w:rPr>
          <w:i/>
          <w:iCs/>
        </w:rPr>
        <w:t>ndervisningsplan for samisk språk og litteratur – Kopi av brev til Høyskolen i Finnmark, Alta</w:t>
      </w:r>
    </w:p>
    <w:p w:rsidR="00DD3A79" w:rsidRDefault="00DD3A79" w:rsidP="00DD3A79">
      <w:pPr>
        <w:rPr>
          <w:i/>
        </w:rPr>
      </w:pPr>
    </w:p>
    <w:p w:rsidR="00DD3A79" w:rsidRDefault="00DD3A79" w:rsidP="00DD3A79">
      <w:r w:rsidRPr="00F644EC">
        <w:t>Uttalelser fra fylkeskommunene skal registreres</w:t>
      </w:r>
      <w:r>
        <w:t xml:space="preserve"> med journalposttittel: </w:t>
      </w:r>
    </w:p>
    <w:p w:rsidR="00DD3A79" w:rsidRDefault="00DD3A79" w:rsidP="00DD3A79">
      <w:r>
        <w:t>”Uttalelse – kopi av brev til Kautokeino kommune”</w:t>
      </w:r>
      <w:r w:rsidRPr="00F644EC">
        <w:t xml:space="preserve"> </w:t>
      </w:r>
    </w:p>
    <w:p w:rsidR="00DD3A79" w:rsidRPr="00F644EC" w:rsidRDefault="00DD3A79" w:rsidP="00DD3A79">
      <w:r>
        <w:t>M</w:t>
      </w:r>
      <w:r w:rsidRPr="00F644EC">
        <w:t xml:space="preserve">ed </w:t>
      </w:r>
      <w:proofErr w:type="spellStart"/>
      <w:r w:rsidRPr="00F644EC">
        <w:t>beh</w:t>
      </w:r>
      <w:proofErr w:type="spellEnd"/>
      <w:r w:rsidRPr="00F644EC">
        <w:t>. type X – ingen restanse og settes direkte til saksbehandler.</w:t>
      </w:r>
      <w:r w:rsidR="00214EAD">
        <w:t xml:space="preserve"> Om uttalelsen er første journalpost i en sak, skal den behandles som ordinær inngående med restanse.</w:t>
      </w:r>
    </w:p>
    <w:p w:rsidR="00DD3A79" w:rsidRDefault="00DD3A79" w:rsidP="00DD3A79">
      <w:pPr>
        <w:rPr>
          <w:color w:val="365F91"/>
        </w:rPr>
      </w:pPr>
    </w:p>
    <w:p w:rsidR="00DD3A79" w:rsidRDefault="00DD3A79" w:rsidP="00DD3A79">
      <w:pPr>
        <w:rPr>
          <w:rFonts w:ascii="Arial" w:hAnsi="Arial" w:cs="Arial"/>
          <w:sz w:val="20"/>
        </w:rPr>
      </w:pPr>
    </w:p>
    <w:p w:rsidR="00DD3A79" w:rsidRPr="00C52944" w:rsidRDefault="00DD3A79" w:rsidP="00DD3A79">
      <w:pPr>
        <w:rPr>
          <w:rFonts w:ascii="Arial" w:hAnsi="Arial" w:cs="Arial"/>
          <w:sz w:val="20"/>
        </w:rPr>
      </w:pPr>
    </w:p>
    <w:p w:rsidR="00DD3A79" w:rsidRDefault="00DD3A79" w:rsidP="00DD3A79">
      <w:pPr>
        <w:pStyle w:val="Overskrift2"/>
        <w:spacing w:before="0" w:after="0"/>
        <w:rPr>
          <w:rFonts w:cs="Arial"/>
          <w:i/>
          <w:sz w:val="20"/>
        </w:rPr>
      </w:pPr>
    </w:p>
    <w:p w:rsidR="00DD3A79" w:rsidRPr="002D7ED4" w:rsidRDefault="00DD3A79" w:rsidP="00DD3A79">
      <w:pPr>
        <w:pStyle w:val="Overskrift2"/>
        <w:rPr>
          <w:rFonts w:eastAsia="Calibri"/>
        </w:rPr>
      </w:pPr>
      <w:bookmarkStart w:id="26" w:name="_Toc208816518"/>
      <w:bookmarkStart w:id="27" w:name="_Toc322422741"/>
      <w:r w:rsidRPr="002D7ED4">
        <w:rPr>
          <w:rFonts w:eastAsia="Calibri"/>
        </w:rPr>
        <w:t xml:space="preserve">Postmottak under </w:t>
      </w:r>
      <w:proofErr w:type="spellStart"/>
      <w:r w:rsidRPr="002D7ED4">
        <w:rPr>
          <w:rFonts w:eastAsia="Calibri"/>
        </w:rPr>
        <w:t>komitè</w:t>
      </w:r>
      <w:proofErr w:type="spellEnd"/>
      <w:r w:rsidRPr="002D7ED4">
        <w:rPr>
          <w:rFonts w:eastAsia="Calibri"/>
        </w:rPr>
        <w:t xml:space="preserve"> og plenumsmøter</w:t>
      </w:r>
      <w:bookmarkEnd w:id="26"/>
      <w:bookmarkEnd w:id="27"/>
    </w:p>
    <w:p w:rsidR="00DD3A79" w:rsidRDefault="00DD3A79" w:rsidP="00DD3A79">
      <w:pPr>
        <w:pStyle w:val="Overskrift3"/>
      </w:pPr>
    </w:p>
    <w:p w:rsidR="00DD3A79" w:rsidRDefault="00DD3A79" w:rsidP="00DD3A79">
      <w:pPr>
        <w:pStyle w:val="Overskrift3"/>
      </w:pPr>
      <w:bookmarkStart w:id="28" w:name="_Toc208816519"/>
      <w:bookmarkStart w:id="29" w:name="_Toc322422742"/>
      <w:r>
        <w:t xml:space="preserve">Spørsmål til Sametingsrådet i forbindelse med </w:t>
      </w:r>
      <w:proofErr w:type="spellStart"/>
      <w:r>
        <w:t>komitèmøte</w:t>
      </w:r>
      <w:proofErr w:type="spellEnd"/>
      <w:r>
        <w:t>.</w:t>
      </w:r>
      <w:bookmarkEnd w:id="28"/>
      <w:bookmarkEnd w:id="29"/>
      <w:r>
        <w:t xml:space="preserve"> </w:t>
      </w:r>
    </w:p>
    <w:p w:rsidR="00DD3A79" w:rsidRDefault="00DD3A79" w:rsidP="00DD3A79"/>
    <w:p w:rsidR="00DD3A79" w:rsidRDefault="00DD3A79" w:rsidP="007E0AAF">
      <w:pPr>
        <w:numPr>
          <w:ilvl w:val="0"/>
          <w:numId w:val="4"/>
        </w:numPr>
        <w:spacing w:line="290" w:lineRule="atLeast"/>
      </w:pPr>
      <w:r>
        <w:t xml:space="preserve">Spørsmålet mottas </w:t>
      </w:r>
      <w:r w:rsidR="00537E7F">
        <w:t xml:space="preserve">onsdag kl. 12:00 før </w:t>
      </w:r>
      <w:proofErr w:type="spellStart"/>
      <w:r>
        <w:t>komitemøte</w:t>
      </w:r>
      <w:proofErr w:type="spellEnd"/>
      <w:r>
        <w:t>.</w:t>
      </w:r>
    </w:p>
    <w:p w:rsidR="00DD3A79" w:rsidRDefault="00DD3A79" w:rsidP="007E0AAF">
      <w:pPr>
        <w:numPr>
          <w:ilvl w:val="0"/>
          <w:numId w:val="4"/>
        </w:numPr>
        <w:spacing w:line="290" w:lineRule="atLeast"/>
      </w:pPr>
      <w:r>
        <w:t xml:space="preserve">Spørsmålet registreres som ordinært inngående dokument på plenumssaken og overskrifta i dokumentet skal være i formen, </w:t>
      </w:r>
      <w:proofErr w:type="spellStart"/>
      <w:r>
        <w:t>Saksnr</w:t>
      </w:r>
      <w:proofErr w:type="spellEnd"/>
      <w:r>
        <w:t xml:space="preserve"> - </w:t>
      </w:r>
      <w:proofErr w:type="spellStart"/>
      <w:r>
        <w:t>sakensnavn</w:t>
      </w:r>
      <w:proofErr w:type="spellEnd"/>
      <w:r>
        <w:t xml:space="preserve"> – spørsmål til (for eksempel: 18/08 – reindriftsmelding – Hva har sametingsrådet tenkt å gjøre</w:t>
      </w:r>
      <w:proofErr w:type="gramStart"/>
      <w:r>
        <w:t>….</w:t>
      </w:r>
      <w:proofErr w:type="gramEnd"/>
      <w:r>
        <w:t>?)</w:t>
      </w:r>
    </w:p>
    <w:p w:rsidR="00DD3A79" w:rsidRDefault="00DD3A79" w:rsidP="007E0AAF">
      <w:pPr>
        <w:numPr>
          <w:ilvl w:val="0"/>
          <w:numId w:val="4"/>
        </w:numPr>
        <w:spacing w:line="290" w:lineRule="atLeast"/>
      </w:pPr>
      <w:r>
        <w:t xml:space="preserve">Avsender skal være </w:t>
      </w:r>
      <w:proofErr w:type="spellStart"/>
      <w:r>
        <w:t>komitè</w:t>
      </w:r>
      <w:proofErr w:type="spellEnd"/>
      <w:r>
        <w:t xml:space="preserve"> v\ representanten …</w:t>
      </w:r>
    </w:p>
    <w:p w:rsidR="00DD3A79" w:rsidRDefault="00DD3A79" w:rsidP="007E0AAF">
      <w:pPr>
        <w:numPr>
          <w:ilvl w:val="0"/>
          <w:numId w:val="4"/>
        </w:numPr>
        <w:spacing w:line="290" w:lineRule="atLeast"/>
      </w:pPr>
      <w:r>
        <w:t>Kopi til sametingsrådet, aktuell avdelingsledelse</w:t>
      </w:r>
      <w:r w:rsidR="00537E7F">
        <w:t>, plenumsstaben</w:t>
      </w:r>
      <w:r>
        <w:t xml:space="preserve"> og </w:t>
      </w:r>
      <w:proofErr w:type="spellStart"/>
      <w:r w:rsidR="00537E7F">
        <w:t>jorgalanb</w:t>
      </w:r>
      <w:r w:rsidR="00537E7F">
        <w:rPr>
          <w:lang w:val="se-NO"/>
        </w:rPr>
        <w:t>arggut</w:t>
      </w:r>
      <w:proofErr w:type="spellEnd"/>
      <w:r w:rsidR="00537E7F">
        <w:rPr>
          <w:lang w:val="se-NO"/>
        </w:rPr>
        <w:t xml:space="preserve"> (</w:t>
      </w:r>
      <w:proofErr w:type="spellStart"/>
      <w:r w:rsidR="00537E7F">
        <w:rPr>
          <w:lang w:val="se-NO"/>
        </w:rPr>
        <w:t>oversettergruppen</w:t>
      </w:r>
      <w:proofErr w:type="spellEnd"/>
      <w:r w:rsidR="00537E7F">
        <w:rPr>
          <w:lang w:val="se-NO"/>
        </w:rPr>
        <w:t>)</w:t>
      </w:r>
      <w:r>
        <w:t>.</w:t>
      </w:r>
    </w:p>
    <w:p w:rsidR="00DD3A79" w:rsidRDefault="00DD3A79" w:rsidP="007E0AAF">
      <w:pPr>
        <w:numPr>
          <w:ilvl w:val="0"/>
          <w:numId w:val="4"/>
        </w:numPr>
        <w:spacing w:line="290" w:lineRule="atLeast"/>
      </w:pPr>
      <w:r>
        <w:t xml:space="preserve">Skal også sendes på </w:t>
      </w:r>
      <w:proofErr w:type="spellStart"/>
      <w:r>
        <w:t>mail</w:t>
      </w:r>
      <w:proofErr w:type="spellEnd"/>
      <w:r>
        <w:t xml:space="preserve"> til Sametingsrådet og ledergruppa</w:t>
      </w:r>
    </w:p>
    <w:p w:rsidR="00DD3A79" w:rsidRDefault="00DD3A79" w:rsidP="00DD3A79"/>
    <w:p w:rsidR="00DD3A79" w:rsidRDefault="00DD3A79" w:rsidP="00DD3A79">
      <w:pPr>
        <w:pStyle w:val="Overskrift3"/>
      </w:pPr>
      <w:bookmarkStart w:id="30" w:name="_Toc208816520"/>
      <w:bookmarkStart w:id="31" w:name="_Toc322422743"/>
      <w:r>
        <w:t>Spørsmål til Sametingsrådet i forbindelse med plenumsmøte.</w:t>
      </w:r>
      <w:bookmarkEnd w:id="30"/>
      <w:bookmarkEnd w:id="31"/>
    </w:p>
    <w:p w:rsidR="009D47E6" w:rsidRDefault="009D47E6" w:rsidP="009D47E6">
      <w:r>
        <w:t>§ 21 Spørsmål til sametingsrådet</w:t>
      </w:r>
    </w:p>
    <w:p w:rsidR="009D47E6" w:rsidRDefault="009D47E6" w:rsidP="009D47E6">
      <w:pPr>
        <w:autoSpaceDE w:val="0"/>
        <w:autoSpaceDN w:val="0"/>
        <w:rPr>
          <w:color w:val="0000FF"/>
          <w:sz w:val="24"/>
          <w:szCs w:val="24"/>
        </w:rPr>
      </w:pPr>
      <w:r>
        <w:rPr>
          <w:rFonts w:ascii="Times New Roman" w:hAnsi="Times New Roman"/>
          <w:color w:val="000000"/>
          <w:sz w:val="24"/>
          <w:szCs w:val="24"/>
        </w:rPr>
        <w:t xml:space="preserve">• </w:t>
      </w:r>
      <w:r>
        <w:rPr>
          <w:color w:val="000000"/>
          <w:sz w:val="24"/>
          <w:szCs w:val="24"/>
        </w:rPr>
        <w:t xml:space="preserve">Representantene sender de muntlige spørsmålene til </w:t>
      </w:r>
      <w:hyperlink r:id="rId8" w:history="1">
        <w:r>
          <w:rPr>
            <w:rStyle w:val="Hyperkobling"/>
            <w:sz w:val="24"/>
            <w:szCs w:val="24"/>
          </w:rPr>
          <w:t>samediggi@samediggi.no</w:t>
        </w:r>
      </w:hyperlink>
    </w:p>
    <w:p w:rsidR="009D47E6" w:rsidRDefault="009D47E6" w:rsidP="009D47E6">
      <w:pPr>
        <w:autoSpaceDE w:val="0"/>
        <w:autoSpaceDN w:val="0"/>
        <w:rPr>
          <w:color w:val="000000"/>
          <w:sz w:val="24"/>
          <w:szCs w:val="24"/>
        </w:rPr>
      </w:pPr>
      <w:r>
        <w:rPr>
          <w:rFonts w:ascii="Times New Roman" w:hAnsi="Times New Roman"/>
          <w:color w:val="000000"/>
          <w:sz w:val="24"/>
          <w:szCs w:val="24"/>
        </w:rPr>
        <w:t xml:space="preserve">• </w:t>
      </w:r>
      <w:r>
        <w:rPr>
          <w:color w:val="000000"/>
          <w:sz w:val="24"/>
          <w:szCs w:val="24"/>
        </w:rPr>
        <w:t>Spørsmålene må være plenumsledelsen i hende innen kl. 12.00 samme dag som</w:t>
      </w:r>
    </w:p>
    <w:p w:rsidR="009D47E6" w:rsidRDefault="009D47E6" w:rsidP="009D47E6">
      <w:pPr>
        <w:autoSpaceDE w:val="0"/>
        <w:autoSpaceDN w:val="0"/>
        <w:rPr>
          <w:color w:val="000000"/>
          <w:sz w:val="24"/>
          <w:szCs w:val="24"/>
        </w:rPr>
      </w:pPr>
      <w:proofErr w:type="gramStart"/>
      <w:r>
        <w:rPr>
          <w:color w:val="000000"/>
          <w:sz w:val="24"/>
          <w:szCs w:val="24"/>
        </w:rPr>
        <w:t>spørretimen foregår i plenum.</w:t>
      </w:r>
      <w:proofErr w:type="gramEnd"/>
    </w:p>
    <w:p w:rsidR="009D47E6" w:rsidRDefault="009D47E6" w:rsidP="009D47E6">
      <w:pPr>
        <w:autoSpaceDE w:val="0"/>
        <w:autoSpaceDN w:val="0"/>
        <w:rPr>
          <w:color w:val="000000"/>
          <w:sz w:val="24"/>
          <w:szCs w:val="24"/>
        </w:rPr>
      </w:pPr>
      <w:r>
        <w:rPr>
          <w:rFonts w:ascii="Times New Roman" w:hAnsi="Times New Roman"/>
          <w:color w:val="000000"/>
          <w:sz w:val="24"/>
          <w:szCs w:val="24"/>
        </w:rPr>
        <w:t xml:space="preserve">• </w:t>
      </w:r>
      <w:r>
        <w:rPr>
          <w:color w:val="000000"/>
          <w:sz w:val="24"/>
          <w:szCs w:val="24"/>
        </w:rPr>
        <w:t>Arkivet journalfører spørsmålene på saken som heter – Spørsmål til sametingsrådet.</w:t>
      </w:r>
    </w:p>
    <w:p w:rsidR="009D47E6" w:rsidRDefault="009D47E6" w:rsidP="009D47E6">
      <w:pPr>
        <w:rPr>
          <w:rFonts w:ascii="Calibri" w:hAnsi="Calibri"/>
          <w:sz w:val="22"/>
          <w:szCs w:val="22"/>
        </w:rPr>
      </w:pPr>
      <w:r>
        <w:rPr>
          <w:color w:val="000000"/>
          <w:sz w:val="24"/>
          <w:szCs w:val="24"/>
        </w:rPr>
        <w:t>Saksansvarlig er plenumsstaben.</w:t>
      </w:r>
    </w:p>
    <w:p w:rsidR="009D47E6" w:rsidRDefault="009D47E6" w:rsidP="009D47E6"/>
    <w:p w:rsidR="009D47E6" w:rsidRDefault="009D47E6" w:rsidP="009D47E6"/>
    <w:p w:rsidR="009D47E6" w:rsidRDefault="009D47E6" w:rsidP="009D47E6">
      <w:r>
        <w:t>§ 22 Kunngjøring av nye saker</w:t>
      </w:r>
    </w:p>
    <w:p w:rsidR="009D47E6" w:rsidRDefault="009D47E6" w:rsidP="009D47E6">
      <w:pPr>
        <w:autoSpaceDE w:val="0"/>
        <w:autoSpaceDN w:val="0"/>
        <w:rPr>
          <w:color w:val="0000FF"/>
          <w:sz w:val="24"/>
          <w:szCs w:val="24"/>
        </w:rPr>
      </w:pPr>
      <w:r>
        <w:rPr>
          <w:rFonts w:ascii="Times New Roman" w:hAnsi="Times New Roman"/>
          <w:color w:val="000000"/>
          <w:sz w:val="24"/>
          <w:szCs w:val="24"/>
        </w:rPr>
        <w:t xml:space="preserve">• </w:t>
      </w:r>
      <w:r>
        <w:rPr>
          <w:color w:val="000000"/>
          <w:sz w:val="24"/>
          <w:szCs w:val="24"/>
        </w:rPr>
        <w:t xml:space="preserve">Representantene sender forslagene til </w:t>
      </w:r>
      <w:hyperlink r:id="rId9" w:history="1">
        <w:r>
          <w:rPr>
            <w:rStyle w:val="Hyperkobling"/>
            <w:sz w:val="24"/>
            <w:szCs w:val="24"/>
          </w:rPr>
          <w:t>samediggi@samediggi.no</w:t>
        </w:r>
      </w:hyperlink>
    </w:p>
    <w:p w:rsidR="009D47E6" w:rsidRDefault="009D47E6" w:rsidP="009D47E6">
      <w:pPr>
        <w:autoSpaceDE w:val="0"/>
        <w:autoSpaceDN w:val="0"/>
        <w:rPr>
          <w:color w:val="000000"/>
          <w:sz w:val="24"/>
          <w:szCs w:val="24"/>
        </w:rPr>
      </w:pPr>
      <w:r>
        <w:rPr>
          <w:rFonts w:ascii="Times New Roman" w:hAnsi="Times New Roman"/>
          <w:color w:val="000000"/>
          <w:sz w:val="24"/>
          <w:szCs w:val="24"/>
        </w:rPr>
        <w:t xml:space="preserve">• </w:t>
      </w:r>
      <w:r>
        <w:rPr>
          <w:color w:val="000000"/>
          <w:sz w:val="24"/>
          <w:szCs w:val="24"/>
        </w:rPr>
        <w:t>Nye saker må være plenumsledelsen elektronisk i hende senest kl. 12.00 fredag en uke før</w:t>
      </w:r>
    </w:p>
    <w:p w:rsidR="009D47E6" w:rsidRDefault="009D47E6" w:rsidP="009D47E6">
      <w:pPr>
        <w:autoSpaceDE w:val="0"/>
        <w:autoSpaceDN w:val="0"/>
        <w:rPr>
          <w:color w:val="000000"/>
          <w:sz w:val="24"/>
          <w:szCs w:val="24"/>
        </w:rPr>
      </w:pPr>
      <w:r>
        <w:rPr>
          <w:color w:val="000000"/>
          <w:sz w:val="24"/>
          <w:szCs w:val="24"/>
        </w:rPr>
        <w:t>plenum.</w:t>
      </w:r>
    </w:p>
    <w:p w:rsidR="009D47E6" w:rsidRDefault="009D47E6" w:rsidP="009D47E6">
      <w:pPr>
        <w:autoSpaceDE w:val="0"/>
        <w:autoSpaceDN w:val="0"/>
        <w:rPr>
          <w:color w:val="000000"/>
          <w:sz w:val="24"/>
          <w:szCs w:val="24"/>
        </w:rPr>
      </w:pPr>
      <w:r>
        <w:rPr>
          <w:rFonts w:ascii="Times New Roman" w:hAnsi="Times New Roman"/>
          <w:color w:val="000000"/>
          <w:sz w:val="24"/>
          <w:szCs w:val="24"/>
        </w:rPr>
        <w:t xml:space="preserve">• </w:t>
      </w:r>
      <w:r>
        <w:rPr>
          <w:color w:val="000000"/>
          <w:sz w:val="24"/>
          <w:szCs w:val="24"/>
        </w:rPr>
        <w:t>Alle forslagene blir journalført av arkivet umiddelbart etter kl.12.00 på saken som heter –</w:t>
      </w:r>
    </w:p>
    <w:p w:rsidR="009D47E6" w:rsidRDefault="009D47E6" w:rsidP="009D47E6">
      <w:pPr>
        <w:autoSpaceDE w:val="0"/>
        <w:autoSpaceDN w:val="0"/>
        <w:rPr>
          <w:color w:val="000000"/>
          <w:sz w:val="24"/>
          <w:szCs w:val="24"/>
        </w:rPr>
      </w:pPr>
      <w:r>
        <w:rPr>
          <w:color w:val="000000"/>
          <w:sz w:val="24"/>
          <w:szCs w:val="24"/>
        </w:rPr>
        <w:t>Kunngjøring av nye saker</w:t>
      </w:r>
    </w:p>
    <w:p w:rsidR="009D47E6" w:rsidRDefault="009D47E6" w:rsidP="009D47E6">
      <w:pPr>
        <w:autoSpaceDE w:val="0"/>
        <w:autoSpaceDN w:val="0"/>
        <w:rPr>
          <w:color w:val="000000"/>
          <w:sz w:val="24"/>
          <w:szCs w:val="24"/>
        </w:rPr>
      </w:pPr>
      <w:r>
        <w:rPr>
          <w:rFonts w:ascii="Times New Roman" w:hAnsi="Times New Roman"/>
          <w:color w:val="000000"/>
          <w:sz w:val="24"/>
          <w:szCs w:val="24"/>
        </w:rPr>
        <w:t xml:space="preserve">• </w:t>
      </w:r>
      <w:r>
        <w:rPr>
          <w:color w:val="000000"/>
          <w:sz w:val="24"/>
          <w:szCs w:val="24"/>
        </w:rPr>
        <w:t xml:space="preserve">Journalposttittel skal alltid være i formen - </w:t>
      </w:r>
      <w:proofErr w:type="spellStart"/>
      <w:r>
        <w:rPr>
          <w:color w:val="000000"/>
          <w:sz w:val="24"/>
          <w:szCs w:val="24"/>
        </w:rPr>
        <w:t>Saksnr</w:t>
      </w:r>
      <w:proofErr w:type="spellEnd"/>
      <w:r>
        <w:rPr>
          <w:color w:val="000000"/>
          <w:sz w:val="24"/>
          <w:szCs w:val="24"/>
        </w:rPr>
        <w:t>. XX/årstall - Kunngjøring av nye saker</w:t>
      </w:r>
    </w:p>
    <w:p w:rsidR="009D47E6" w:rsidRDefault="009D47E6" w:rsidP="009D47E6">
      <w:pPr>
        <w:autoSpaceDE w:val="0"/>
        <w:autoSpaceDN w:val="0"/>
        <w:rPr>
          <w:color w:val="000000"/>
          <w:sz w:val="24"/>
          <w:szCs w:val="24"/>
        </w:rPr>
      </w:pPr>
      <w:r>
        <w:rPr>
          <w:color w:val="000000"/>
          <w:sz w:val="24"/>
          <w:szCs w:val="24"/>
        </w:rPr>
        <w:t>- "Tittel"</w:t>
      </w:r>
    </w:p>
    <w:p w:rsidR="009D47E6" w:rsidRDefault="009D47E6" w:rsidP="009D47E6">
      <w:pPr>
        <w:autoSpaceDE w:val="0"/>
        <w:autoSpaceDN w:val="0"/>
        <w:rPr>
          <w:color w:val="000000"/>
          <w:sz w:val="24"/>
          <w:szCs w:val="24"/>
        </w:rPr>
      </w:pPr>
      <w:r>
        <w:rPr>
          <w:rFonts w:ascii="Times New Roman" w:hAnsi="Times New Roman"/>
          <w:color w:val="000000"/>
          <w:sz w:val="24"/>
          <w:szCs w:val="24"/>
        </w:rPr>
        <w:t xml:space="preserve">• </w:t>
      </w:r>
      <w:r>
        <w:rPr>
          <w:color w:val="000000"/>
          <w:sz w:val="24"/>
          <w:szCs w:val="24"/>
        </w:rPr>
        <w:t xml:space="preserve">Arkivet sender sakene til </w:t>
      </w:r>
      <w:proofErr w:type="spellStart"/>
      <w:r>
        <w:rPr>
          <w:color w:val="000000"/>
          <w:sz w:val="24"/>
          <w:szCs w:val="24"/>
        </w:rPr>
        <w:t>jorgalanbarggut</w:t>
      </w:r>
      <w:proofErr w:type="spellEnd"/>
      <w:r>
        <w:rPr>
          <w:color w:val="000000"/>
          <w:sz w:val="24"/>
          <w:szCs w:val="24"/>
        </w:rPr>
        <w:t xml:space="preserve"> for oversettelse. Hvis e-posten fra</w:t>
      </w:r>
    </w:p>
    <w:p w:rsidR="009D47E6" w:rsidRDefault="009D47E6" w:rsidP="009D47E6">
      <w:pPr>
        <w:autoSpaceDE w:val="0"/>
        <w:autoSpaceDN w:val="0"/>
        <w:rPr>
          <w:color w:val="000000"/>
          <w:sz w:val="24"/>
          <w:szCs w:val="24"/>
        </w:rPr>
      </w:pPr>
      <w:r>
        <w:rPr>
          <w:color w:val="000000"/>
          <w:sz w:val="24"/>
          <w:szCs w:val="24"/>
        </w:rPr>
        <w:t>representanten inneholder flere forslag, skal hvert forslag sendes i en egen e-post til</w:t>
      </w:r>
    </w:p>
    <w:p w:rsidR="009D47E6" w:rsidRDefault="009D47E6" w:rsidP="009D47E6">
      <w:pPr>
        <w:rPr>
          <w:rFonts w:ascii="Calibri" w:hAnsi="Calibri"/>
          <w:sz w:val="22"/>
          <w:szCs w:val="22"/>
        </w:rPr>
      </w:pPr>
      <w:proofErr w:type="spellStart"/>
      <w:r>
        <w:rPr>
          <w:color w:val="000000"/>
          <w:sz w:val="24"/>
          <w:szCs w:val="24"/>
        </w:rPr>
        <w:t>jorgalanbarggut</w:t>
      </w:r>
      <w:proofErr w:type="spellEnd"/>
      <w:r>
        <w:rPr>
          <w:color w:val="000000"/>
          <w:sz w:val="24"/>
          <w:szCs w:val="24"/>
        </w:rPr>
        <w:t>. Saksansvarlig er plenumsstaben.</w:t>
      </w:r>
    </w:p>
    <w:p w:rsidR="00DD3A79" w:rsidRDefault="00DD3A79" w:rsidP="00DD3A79">
      <w:pPr>
        <w:pStyle w:val="Overskrift2"/>
      </w:pPr>
    </w:p>
    <w:p w:rsidR="00DD3A79" w:rsidRPr="00C52944" w:rsidRDefault="00DD3A79" w:rsidP="00DD3A79">
      <w:pPr>
        <w:pStyle w:val="Overskrift2"/>
        <w:rPr>
          <w:i/>
        </w:rPr>
      </w:pPr>
      <w:bookmarkStart w:id="32" w:name="_Toc208816522"/>
      <w:bookmarkStart w:id="33" w:name="_Toc322422745"/>
      <w:r w:rsidRPr="00C52944">
        <w:t xml:space="preserve">Opplysninger </w:t>
      </w:r>
      <w:r w:rsidRPr="000403B4">
        <w:t>unntatt</w:t>
      </w:r>
      <w:r w:rsidRPr="00C52944">
        <w:t xml:space="preserve"> offentlighet</w:t>
      </w:r>
      <w:bookmarkEnd w:id="32"/>
      <w:bookmarkEnd w:id="33"/>
    </w:p>
    <w:p w:rsidR="00DD3A79" w:rsidRDefault="00DD3A79" w:rsidP="00DD3A79">
      <w:pPr>
        <w:rPr>
          <w:rFonts w:ascii="Arial" w:hAnsi="Arial" w:cs="Arial"/>
          <w:sz w:val="20"/>
        </w:rPr>
      </w:pPr>
    </w:p>
    <w:p w:rsidR="00DD3A79" w:rsidRDefault="00DD3A79" w:rsidP="00C81A98">
      <w:r w:rsidRPr="00C52944">
        <w:t xml:space="preserve">Opplysninger som skal eller kan unntas offentlighet og som dermed skal skjermes for innsyn, registreres i andre linje i tittelfeltene (i tillegg kan arkivkode og </w:t>
      </w:r>
      <w:proofErr w:type="spellStart"/>
      <w:r w:rsidRPr="00C52944">
        <w:t>avs-/mottakeropplysninger</w:t>
      </w:r>
      <w:proofErr w:type="spellEnd"/>
      <w:r w:rsidRPr="00C52944">
        <w:t xml:space="preserve"> skjermes).</w:t>
      </w:r>
    </w:p>
    <w:p w:rsidR="00DD3A79" w:rsidRDefault="00DD3A79" w:rsidP="00DD3A79">
      <w:pPr>
        <w:rPr>
          <w:rFonts w:ascii="Arial" w:hAnsi="Arial" w:cs="Arial"/>
          <w:sz w:val="20"/>
        </w:rPr>
      </w:pPr>
    </w:p>
    <w:p w:rsidR="00DD3A79" w:rsidRDefault="00DD3A79" w:rsidP="00C81A98">
      <w:r>
        <w:t xml:space="preserve">Eksempel: </w:t>
      </w:r>
    </w:p>
    <w:p w:rsidR="00DD3A79" w:rsidRDefault="00DD3A79" w:rsidP="00C81A98">
      <w:r>
        <w:t xml:space="preserve">Saksnavn annet om lønn og personal 2008. </w:t>
      </w:r>
    </w:p>
    <w:p w:rsidR="00DD3A79" w:rsidRDefault="00DD3A79" w:rsidP="00C81A98">
      <w:r>
        <w:t xml:space="preserve">Journalposttitler: </w:t>
      </w:r>
    </w:p>
    <w:p w:rsidR="00DD3A79" w:rsidRDefault="00DD3A79" w:rsidP="007E0AAF">
      <w:pPr>
        <w:numPr>
          <w:ilvl w:val="0"/>
          <w:numId w:val="5"/>
        </w:numPr>
      </w:pPr>
      <w:r>
        <w:t xml:space="preserve">Tittellinje 1: Pålegg om utleggstrekk i lønn </w:t>
      </w:r>
    </w:p>
    <w:p w:rsidR="00DD3A79" w:rsidRPr="00696535" w:rsidRDefault="00DD3A79" w:rsidP="007E0AAF">
      <w:pPr>
        <w:numPr>
          <w:ilvl w:val="0"/>
          <w:numId w:val="5"/>
        </w:numPr>
      </w:pPr>
      <w:r>
        <w:t>Tittellinje 2: Her kommer den ansattes navn</w:t>
      </w:r>
      <w:r>
        <w:rPr>
          <w:lang w:val="se-NO"/>
        </w:rPr>
        <w:t>, (</w:t>
      </w:r>
      <w:proofErr w:type="spellStart"/>
      <w:r>
        <w:rPr>
          <w:lang w:val="se-NO"/>
        </w:rPr>
        <w:t>Når</w:t>
      </w:r>
      <w:proofErr w:type="spellEnd"/>
      <w:r>
        <w:rPr>
          <w:lang w:val="se-NO"/>
        </w:rPr>
        <w:t xml:space="preserve"> </w:t>
      </w:r>
      <w:proofErr w:type="spellStart"/>
      <w:r>
        <w:rPr>
          <w:lang w:val="se-NO"/>
        </w:rPr>
        <w:t>gradering</w:t>
      </w:r>
      <w:proofErr w:type="spellEnd"/>
      <w:r>
        <w:rPr>
          <w:lang w:val="se-NO"/>
        </w:rPr>
        <w:t xml:space="preserve"> </w:t>
      </w:r>
      <w:proofErr w:type="spellStart"/>
      <w:r>
        <w:rPr>
          <w:lang w:val="se-NO"/>
        </w:rPr>
        <w:t>er</w:t>
      </w:r>
      <w:proofErr w:type="spellEnd"/>
      <w:r>
        <w:rPr>
          <w:lang w:val="se-NO"/>
        </w:rPr>
        <w:t xml:space="preserve"> P2 </w:t>
      </w:r>
      <w:proofErr w:type="spellStart"/>
      <w:r>
        <w:rPr>
          <w:lang w:val="se-NO"/>
        </w:rPr>
        <w:t>eller</w:t>
      </w:r>
      <w:proofErr w:type="spellEnd"/>
      <w:r>
        <w:rPr>
          <w:lang w:val="se-NO"/>
        </w:rPr>
        <w:t xml:space="preserve"> U2 </w:t>
      </w:r>
      <w:proofErr w:type="spellStart"/>
      <w:r>
        <w:rPr>
          <w:lang w:val="se-NO"/>
        </w:rPr>
        <w:t>eller</w:t>
      </w:r>
      <w:proofErr w:type="spellEnd"/>
      <w:r>
        <w:rPr>
          <w:lang w:val="se-NO"/>
        </w:rPr>
        <w:t xml:space="preserve"> </w:t>
      </w:r>
      <w:proofErr w:type="spellStart"/>
      <w:r>
        <w:rPr>
          <w:lang w:val="se-NO"/>
        </w:rPr>
        <w:t>hø</w:t>
      </w:r>
      <w:r>
        <w:t>yere</w:t>
      </w:r>
      <w:proofErr w:type="spellEnd"/>
      <w:r>
        <w:rPr>
          <w:lang w:val="se-NO"/>
        </w:rPr>
        <w:t>)</w:t>
      </w:r>
    </w:p>
    <w:p w:rsidR="00DD3A79" w:rsidRDefault="00DD3A79" w:rsidP="00DD3A79">
      <w:pPr>
        <w:rPr>
          <w:rFonts w:ascii="Arial" w:hAnsi="Arial" w:cs="Arial"/>
          <w:sz w:val="20"/>
          <w:lang w:val="se-NO"/>
        </w:rPr>
      </w:pPr>
    </w:p>
    <w:p w:rsidR="00DD3A79" w:rsidRDefault="00DD3A79" w:rsidP="00DD3A79">
      <w:pPr>
        <w:pStyle w:val="Overskrift2"/>
        <w:spacing w:before="0" w:after="0"/>
        <w:rPr>
          <w:rFonts w:cs="Arial"/>
          <w:i/>
          <w:sz w:val="20"/>
        </w:rPr>
      </w:pPr>
      <w:bookmarkStart w:id="34" w:name="_Toc54000598"/>
    </w:p>
    <w:p w:rsidR="00DD3A79" w:rsidRPr="00C52944" w:rsidRDefault="00DD3A79" w:rsidP="00DD3A79">
      <w:pPr>
        <w:pStyle w:val="Overskrift2"/>
        <w:rPr>
          <w:i/>
        </w:rPr>
      </w:pPr>
      <w:bookmarkStart w:id="35" w:name="_Toc208816523"/>
      <w:bookmarkStart w:id="36" w:name="_Toc322422746"/>
      <w:r w:rsidRPr="00C52944">
        <w:t xml:space="preserve">Dato og </w:t>
      </w:r>
      <w:r w:rsidRPr="000403B4">
        <w:t>klokkeslett</w:t>
      </w:r>
      <w:bookmarkEnd w:id="34"/>
      <w:bookmarkEnd w:id="35"/>
      <w:bookmarkEnd w:id="36"/>
    </w:p>
    <w:p w:rsidR="00DD3A79" w:rsidRDefault="00DD3A79" w:rsidP="00DD3A79">
      <w:pPr>
        <w:rPr>
          <w:rFonts w:ascii="Arial" w:hAnsi="Arial" w:cs="Arial"/>
          <w:sz w:val="20"/>
        </w:rPr>
      </w:pPr>
    </w:p>
    <w:p w:rsidR="00DD3A79" w:rsidRDefault="00DD3A79" w:rsidP="00C81A98">
      <w:pPr>
        <w:rPr>
          <w:rFonts w:eastAsia="Calibri"/>
        </w:rPr>
      </w:pPr>
      <w:r w:rsidRPr="00C52944">
        <w:t>Dato skrives:</w:t>
      </w:r>
      <w:r w:rsidRPr="00C52944">
        <w:tab/>
      </w:r>
      <w:proofErr w:type="gramStart"/>
      <w:r w:rsidRPr="00C52944">
        <w:t>14</w:t>
      </w:r>
      <w:r w:rsidRPr="00C52944">
        <w:rPr>
          <w:rFonts w:eastAsia="Calibri"/>
        </w:rPr>
        <w:t>.</w:t>
      </w:r>
      <w:r w:rsidRPr="00C52944">
        <w:t>06</w:t>
      </w:r>
      <w:r w:rsidRPr="00C52944">
        <w:rPr>
          <w:rFonts w:eastAsia="Calibri"/>
        </w:rPr>
        <w:t>.200</w:t>
      </w:r>
      <w:r w:rsidRPr="00C52944">
        <w:t>8</w:t>
      </w:r>
      <w:proofErr w:type="gramEnd"/>
      <w:r w:rsidRPr="00C52944">
        <w:br/>
      </w:r>
    </w:p>
    <w:p w:rsidR="00DD3A79" w:rsidRDefault="00DD3A79" w:rsidP="00C81A98">
      <w:r w:rsidRPr="00C52944">
        <w:rPr>
          <w:rFonts w:eastAsia="Calibri"/>
        </w:rPr>
        <w:t>Fra til dato:</w:t>
      </w:r>
      <w:r w:rsidRPr="00C52944">
        <w:rPr>
          <w:rFonts w:eastAsia="Calibri"/>
        </w:rPr>
        <w:tab/>
      </w:r>
      <w:proofErr w:type="gramStart"/>
      <w:r w:rsidRPr="00C52944">
        <w:t>01</w:t>
      </w:r>
      <w:r w:rsidRPr="00C52944">
        <w:rPr>
          <w:rFonts w:eastAsia="Calibri"/>
        </w:rPr>
        <w:t>.</w:t>
      </w:r>
      <w:r w:rsidRPr="00C52944">
        <w:t>06</w:t>
      </w:r>
      <w:r w:rsidRPr="00C52944">
        <w:rPr>
          <w:rFonts w:eastAsia="Calibri"/>
        </w:rPr>
        <w:t>.200</w:t>
      </w:r>
      <w:r w:rsidRPr="00C52944">
        <w:t>8</w:t>
      </w:r>
      <w:proofErr w:type="gramEnd"/>
      <w:r w:rsidRPr="00C52944">
        <w:rPr>
          <w:rFonts w:eastAsia="Calibri"/>
        </w:rPr>
        <w:t xml:space="preserve"> – 1</w:t>
      </w:r>
      <w:r w:rsidRPr="00C52944">
        <w:t>0.06</w:t>
      </w:r>
      <w:r w:rsidRPr="00C52944">
        <w:rPr>
          <w:rFonts w:eastAsia="Calibri"/>
        </w:rPr>
        <w:t>.200</w:t>
      </w:r>
      <w:r w:rsidRPr="00C52944">
        <w:t>8</w:t>
      </w:r>
      <w:r w:rsidRPr="00C52944">
        <w:br/>
      </w:r>
    </w:p>
    <w:p w:rsidR="00DD3A79" w:rsidRDefault="00DD3A79" w:rsidP="00C81A98">
      <w:r w:rsidRPr="00C52944">
        <w:t>År:</w:t>
      </w:r>
      <w:r w:rsidRPr="00C52944">
        <w:tab/>
      </w:r>
      <w:r w:rsidRPr="00C52944">
        <w:tab/>
        <w:t>2008</w:t>
      </w:r>
      <w:r w:rsidRPr="00C52944">
        <w:br/>
      </w:r>
    </w:p>
    <w:p w:rsidR="00DD3A79" w:rsidRDefault="00DD3A79" w:rsidP="00C81A98">
      <w:r w:rsidRPr="00C52944">
        <w:t>Fra til år:</w:t>
      </w:r>
      <w:r w:rsidRPr="00C52944">
        <w:tab/>
        <w:t>2006 – 2008</w:t>
      </w:r>
      <w:r w:rsidRPr="00C52944">
        <w:br/>
      </w:r>
    </w:p>
    <w:p w:rsidR="00DD3A79" w:rsidRDefault="00DD3A79" w:rsidP="00C81A98">
      <w:pPr>
        <w:rPr>
          <w:rFonts w:eastAsia="Calibri"/>
        </w:rPr>
      </w:pPr>
      <w:r w:rsidRPr="00C52944">
        <w:t>Uke og år:</w:t>
      </w:r>
      <w:r w:rsidRPr="00C52944">
        <w:tab/>
        <w:t>40 2007</w:t>
      </w:r>
      <w:r w:rsidRPr="00C52944">
        <w:br/>
      </w:r>
    </w:p>
    <w:p w:rsidR="00DD3A79" w:rsidRPr="00C52944" w:rsidRDefault="00DD3A79" w:rsidP="00C81A98">
      <w:pPr>
        <w:rPr>
          <w:rFonts w:eastAsia="Calibri"/>
        </w:rPr>
      </w:pPr>
      <w:r w:rsidRPr="00C52944">
        <w:rPr>
          <w:rFonts w:eastAsia="Calibri"/>
        </w:rPr>
        <w:t>Husk mellomrom foran og etter tankestreken mellom datoene.</w:t>
      </w:r>
    </w:p>
    <w:p w:rsidR="00DD3A79" w:rsidRDefault="00DD3A79" w:rsidP="00DD3A79">
      <w:pPr>
        <w:rPr>
          <w:rFonts w:ascii="Arial" w:hAnsi="Arial" w:cs="Arial"/>
          <w:sz w:val="20"/>
        </w:rPr>
      </w:pPr>
    </w:p>
    <w:p w:rsidR="00DD3A79" w:rsidRPr="00C52944" w:rsidRDefault="00DD3A79" w:rsidP="00C81A98">
      <w:r w:rsidRPr="00C52944">
        <w:t xml:space="preserve">For dokumenter som er udaterte eller åpenbart feildaterte skal dagens dato benyttes, i tillegg beskrives det med egen merknad at dagens dato er lagt inn pga </w:t>
      </w:r>
      <w:proofErr w:type="gramStart"/>
      <w:r w:rsidRPr="00C52944">
        <w:t>……..</w:t>
      </w:r>
      <w:proofErr w:type="gramEnd"/>
    </w:p>
    <w:p w:rsidR="00DD3A79" w:rsidRDefault="00DD3A79" w:rsidP="00DD3A79">
      <w:pPr>
        <w:rPr>
          <w:rFonts w:ascii="Arial" w:hAnsi="Arial" w:cs="Arial"/>
          <w:sz w:val="20"/>
        </w:rPr>
      </w:pPr>
    </w:p>
    <w:p w:rsidR="00DD3A79" w:rsidRPr="00C52944" w:rsidRDefault="00DD3A79" w:rsidP="00C81A98">
      <w:r w:rsidRPr="00C52944">
        <w:t xml:space="preserve">Klokkeslett skrives som følger; kl. </w:t>
      </w:r>
      <w:proofErr w:type="spellStart"/>
      <w:r w:rsidRPr="00C52944">
        <w:t>tt</w:t>
      </w:r>
      <w:r w:rsidR="00C81A98">
        <w:t>:</w:t>
      </w:r>
      <w:r w:rsidRPr="00C52944">
        <w:t>mm</w:t>
      </w:r>
      <w:proofErr w:type="spellEnd"/>
      <w:r w:rsidRPr="00C52944">
        <w:t xml:space="preserve"> - kl. 20</w:t>
      </w:r>
      <w:r w:rsidR="00C81A98">
        <w:t>:</w:t>
      </w:r>
      <w:r w:rsidRPr="00C52944">
        <w:t>00</w:t>
      </w:r>
    </w:p>
    <w:p w:rsidR="00DD3A79" w:rsidRDefault="00DD3A79" w:rsidP="00DD3A79">
      <w:pPr>
        <w:pStyle w:val="Overskrift2"/>
        <w:spacing w:before="0" w:after="0"/>
        <w:rPr>
          <w:rFonts w:cs="Arial"/>
          <w:i/>
          <w:sz w:val="20"/>
        </w:rPr>
      </w:pPr>
      <w:bookmarkStart w:id="37" w:name="_Toc54000599"/>
    </w:p>
    <w:p w:rsidR="00DD3A79" w:rsidRPr="00C52944" w:rsidRDefault="00DD3A79" w:rsidP="00DD3A79">
      <w:pPr>
        <w:pStyle w:val="Overskrift2"/>
        <w:rPr>
          <w:i/>
        </w:rPr>
      </w:pPr>
      <w:bookmarkStart w:id="38" w:name="_Toc208816524"/>
      <w:bookmarkStart w:id="39" w:name="_Toc322422747"/>
      <w:r w:rsidRPr="000403B4">
        <w:t>Valuta</w:t>
      </w:r>
      <w:bookmarkEnd w:id="37"/>
      <w:bookmarkEnd w:id="38"/>
      <w:bookmarkEnd w:id="39"/>
    </w:p>
    <w:p w:rsidR="00DD3A79" w:rsidRDefault="00DD3A79" w:rsidP="00DD3A79">
      <w:pPr>
        <w:rPr>
          <w:rFonts w:ascii="Arial" w:hAnsi="Arial" w:cs="Arial"/>
          <w:sz w:val="20"/>
        </w:rPr>
      </w:pPr>
    </w:p>
    <w:p w:rsidR="00DD3A79" w:rsidRPr="00C52944" w:rsidRDefault="00DD3A79" w:rsidP="00C81A98">
      <w:pPr>
        <w:rPr>
          <w:b/>
        </w:rPr>
      </w:pPr>
      <w:r w:rsidRPr="00C52944">
        <w:t>For valutabetegnelser henvises til vedlagte liste.</w:t>
      </w:r>
      <w:r>
        <w:t xml:space="preserve"> Som en hovedregel skal det ikke påføres valuta i saks-/ journalpost- eller dokumenttittel.</w:t>
      </w:r>
    </w:p>
    <w:p w:rsidR="00DD3A79" w:rsidRDefault="00DD3A79" w:rsidP="00DD3A79">
      <w:pPr>
        <w:pStyle w:val="Overskrift2"/>
        <w:spacing w:before="0" w:after="0"/>
        <w:rPr>
          <w:rFonts w:cs="Arial"/>
          <w:i/>
          <w:sz w:val="20"/>
        </w:rPr>
      </w:pPr>
      <w:bookmarkStart w:id="40" w:name="_Toc54000600"/>
    </w:p>
    <w:p w:rsidR="00DD3A79" w:rsidRPr="00C52944" w:rsidRDefault="00DD3A79" w:rsidP="00DD3A79">
      <w:pPr>
        <w:pStyle w:val="Overskrift2"/>
        <w:rPr>
          <w:i/>
        </w:rPr>
      </w:pPr>
      <w:bookmarkStart w:id="41" w:name="_Toc208816525"/>
      <w:bookmarkStart w:id="42" w:name="_Toc322422748"/>
      <w:r w:rsidRPr="000403B4">
        <w:t>Beløp</w:t>
      </w:r>
      <w:bookmarkEnd w:id="40"/>
      <w:bookmarkEnd w:id="41"/>
      <w:bookmarkEnd w:id="42"/>
    </w:p>
    <w:p w:rsidR="00DD3A79" w:rsidRDefault="00DD3A79" w:rsidP="00DD3A79">
      <w:pPr>
        <w:rPr>
          <w:rFonts w:ascii="Arial" w:hAnsi="Arial" w:cs="Arial"/>
          <w:sz w:val="20"/>
        </w:rPr>
      </w:pPr>
    </w:p>
    <w:p w:rsidR="00DD3A79" w:rsidRPr="00C52944" w:rsidRDefault="00DD3A79" w:rsidP="00C81A98">
      <w:r w:rsidRPr="00C52944">
        <w:t>Blank som skille mellom hvert tredje siffer og komma mellom kroner og ører;</w:t>
      </w:r>
    </w:p>
    <w:p w:rsidR="00DD3A79" w:rsidRDefault="00DD3A79" w:rsidP="00C81A98">
      <w:r w:rsidRPr="00C52944">
        <w:t>Eks.: 50 000,-</w:t>
      </w:r>
    </w:p>
    <w:p w:rsidR="00DD3A79" w:rsidRDefault="00DD3A79" w:rsidP="00DD3A79">
      <w:pPr>
        <w:rPr>
          <w:rFonts w:ascii="Arial" w:hAnsi="Arial" w:cs="Arial"/>
          <w:sz w:val="20"/>
        </w:rPr>
      </w:pPr>
    </w:p>
    <w:p w:rsidR="00DD3A79" w:rsidRPr="00C52944" w:rsidRDefault="00DD3A79" w:rsidP="00C81A98">
      <w:pPr>
        <w:rPr>
          <w:b/>
        </w:rPr>
      </w:pPr>
      <w:r>
        <w:t>Som en hovedregel skal det ikke påføres beløp i saks-/ journalpost- eller dokumenttittel.</w:t>
      </w:r>
    </w:p>
    <w:p w:rsidR="00DD3A79" w:rsidRPr="00C52944" w:rsidRDefault="00DD3A79" w:rsidP="00DD3A79">
      <w:pPr>
        <w:rPr>
          <w:rFonts w:ascii="Arial" w:hAnsi="Arial" w:cs="Arial"/>
          <w:b/>
          <w:sz w:val="20"/>
        </w:rPr>
      </w:pPr>
    </w:p>
    <w:p w:rsidR="00DD3A79" w:rsidRDefault="00DD3A79" w:rsidP="00DD3A79">
      <w:pPr>
        <w:rPr>
          <w:rFonts w:ascii="Calibri" w:eastAsia="Calibri" w:hAnsi="Calibri"/>
          <w:b/>
        </w:rPr>
      </w:pPr>
      <w:bookmarkStart w:id="43" w:name="_Toc54000601"/>
    </w:p>
    <w:p w:rsidR="00DD3A79" w:rsidRDefault="00DD3A79" w:rsidP="00DD3A79">
      <w:pPr>
        <w:pStyle w:val="Overskrift2"/>
        <w:rPr>
          <w:rFonts w:eastAsia="Calibri"/>
        </w:rPr>
      </w:pPr>
      <w:bookmarkStart w:id="44" w:name="_Toc208816526"/>
      <w:bookmarkStart w:id="45" w:name="_Toc322422749"/>
      <w:r>
        <w:rPr>
          <w:rFonts w:eastAsia="Calibri"/>
        </w:rPr>
        <w:t>Kontrakter</w:t>
      </w:r>
      <w:bookmarkEnd w:id="44"/>
      <w:bookmarkEnd w:id="45"/>
      <w:r>
        <w:br/>
      </w:r>
    </w:p>
    <w:p w:rsidR="00DD3A79" w:rsidRDefault="00DD3A79" w:rsidP="00C81A98">
      <w:pPr>
        <w:rPr>
          <w:color w:val="365F91"/>
        </w:rPr>
      </w:pPr>
      <w:r>
        <w:rPr>
          <w:rFonts w:eastAsia="Calibri"/>
        </w:rPr>
        <w:t xml:space="preserve">Ved journalføring av kontrakter til undertegning skal </w:t>
      </w:r>
      <w:r>
        <w:t xml:space="preserve">det </w:t>
      </w:r>
      <w:r>
        <w:rPr>
          <w:rFonts w:eastAsia="Calibri"/>
        </w:rPr>
        <w:t>gjøre</w:t>
      </w:r>
      <w:r>
        <w:t>s</w:t>
      </w:r>
      <w:r>
        <w:rPr>
          <w:rFonts w:eastAsia="Calibri"/>
        </w:rPr>
        <w:t xml:space="preserve"> anmerkning vedr. </w:t>
      </w:r>
      <w:proofErr w:type="gramStart"/>
      <w:r>
        <w:rPr>
          <w:rFonts w:eastAsia="Calibri"/>
        </w:rPr>
        <w:t xml:space="preserve">mottaker av kontrakt.  </w:t>
      </w:r>
      <w:r>
        <w:br/>
      </w:r>
      <w:proofErr w:type="gramEnd"/>
    </w:p>
    <w:p w:rsidR="00DD3A79" w:rsidRDefault="00DD3A79" w:rsidP="00C81A98">
      <w:pPr>
        <w:rPr>
          <w:rFonts w:ascii="Calibri" w:eastAsia="Calibri" w:hAnsi="Calibri"/>
        </w:rPr>
      </w:pPr>
      <w:r>
        <w:t>Oppgave sendes eller man registrerer i merknadsfelt</w:t>
      </w:r>
      <w:r>
        <w:rPr>
          <w:rFonts w:ascii="Calibri" w:eastAsia="Calibri" w:hAnsi="Calibri"/>
        </w:rPr>
        <w:t>: Kontrak</w:t>
      </w:r>
      <w:r>
        <w:t xml:space="preserve">t for undertegning er sendt NN slik at man har god oversikt over hvor </w:t>
      </w:r>
      <w:r>
        <w:rPr>
          <w:rFonts w:ascii="Calibri" w:eastAsia="Calibri" w:hAnsi="Calibri"/>
        </w:rPr>
        <w:t>papirdokumentet befinner seg for undertegning.</w:t>
      </w:r>
    </w:p>
    <w:p w:rsidR="00DD3A79" w:rsidRDefault="00DD3A79" w:rsidP="00DD3A79">
      <w:pPr>
        <w:rPr>
          <w:rFonts w:ascii="Calibri" w:eastAsia="Calibri" w:hAnsi="Calibri"/>
        </w:rPr>
      </w:pPr>
    </w:p>
    <w:p w:rsidR="00DD3A79" w:rsidRDefault="00DD3A79" w:rsidP="00C81A98">
      <w:pPr>
        <w:rPr>
          <w:rFonts w:eastAsia="Calibri"/>
        </w:rPr>
      </w:pPr>
      <w:r>
        <w:rPr>
          <w:rFonts w:eastAsia="Calibri"/>
        </w:rPr>
        <w:t>Undertegnet kontrakt som er mottatt skal skannes inn på journalposten som ett vedlegg.</w:t>
      </w:r>
    </w:p>
    <w:p w:rsidR="00DD3A79" w:rsidRDefault="00DD3A79" w:rsidP="00DD3A79">
      <w:pPr>
        <w:rPr>
          <w:rFonts w:ascii="Calibri" w:eastAsia="Calibri" w:hAnsi="Calibri"/>
          <w:b/>
        </w:rPr>
      </w:pPr>
    </w:p>
    <w:p w:rsidR="00DD3A79" w:rsidRDefault="00DD3A79" w:rsidP="00DD3A79">
      <w:pPr>
        <w:rPr>
          <w:rFonts w:ascii="Calibri" w:eastAsia="Calibri" w:hAnsi="Calibri"/>
        </w:rPr>
      </w:pPr>
    </w:p>
    <w:p w:rsidR="00DD3A79" w:rsidRDefault="00DD3A79" w:rsidP="00DD3A79">
      <w:pPr>
        <w:pStyle w:val="Overskrift2"/>
        <w:spacing w:before="0" w:after="0"/>
        <w:rPr>
          <w:rFonts w:cs="Arial"/>
          <w:i/>
          <w:sz w:val="20"/>
        </w:rPr>
      </w:pPr>
    </w:p>
    <w:p w:rsidR="00DD3A79" w:rsidRDefault="00DD3A79" w:rsidP="00DD3A79">
      <w:pPr>
        <w:pStyle w:val="Overskrift2"/>
        <w:spacing w:before="0" w:after="0"/>
        <w:rPr>
          <w:rFonts w:cs="Arial"/>
          <w:i/>
          <w:sz w:val="20"/>
        </w:rPr>
      </w:pPr>
    </w:p>
    <w:p w:rsidR="00DD3A79" w:rsidRPr="00C52944" w:rsidRDefault="00DD3A79" w:rsidP="00DD3A79">
      <w:pPr>
        <w:pStyle w:val="Overskrift2"/>
        <w:rPr>
          <w:i/>
        </w:rPr>
      </w:pPr>
      <w:bookmarkStart w:id="46" w:name="_Toc208816528"/>
      <w:bookmarkStart w:id="47" w:name="_Toc322422750"/>
      <w:r w:rsidRPr="000403B4">
        <w:t>Forkortelser</w:t>
      </w:r>
      <w:bookmarkEnd w:id="43"/>
      <w:bookmarkEnd w:id="46"/>
      <w:bookmarkEnd w:id="47"/>
    </w:p>
    <w:p w:rsidR="00DD3A79" w:rsidRDefault="00DD3A79" w:rsidP="00DD3A79">
      <w:pPr>
        <w:rPr>
          <w:rFonts w:ascii="Arial" w:hAnsi="Arial" w:cs="Arial"/>
          <w:sz w:val="20"/>
        </w:rPr>
      </w:pPr>
    </w:p>
    <w:p w:rsidR="00DD3A79" w:rsidRDefault="00DD3A79" w:rsidP="00C81A98">
      <w:r w:rsidRPr="00C52944">
        <w:t>For forkortelser henvises til vedlagte liste over forkortelser fra Norsk språkråd.</w:t>
      </w:r>
    </w:p>
    <w:p w:rsidR="00DD3A79" w:rsidRPr="00C52944" w:rsidRDefault="00DD3A79" w:rsidP="00DD3A79">
      <w:pPr>
        <w:rPr>
          <w:rFonts w:ascii="Arial" w:hAnsi="Arial" w:cs="Arial"/>
          <w:sz w:val="20"/>
        </w:rPr>
      </w:pPr>
    </w:p>
    <w:p w:rsidR="00DD3A79" w:rsidRDefault="00DD3A79" w:rsidP="00DD3A79">
      <w:pPr>
        <w:pStyle w:val="Overskrift2"/>
        <w:spacing w:before="0" w:after="0"/>
        <w:rPr>
          <w:rFonts w:cs="Arial"/>
          <w:i/>
          <w:sz w:val="20"/>
        </w:rPr>
      </w:pPr>
      <w:bookmarkStart w:id="48" w:name="_Toc54000602"/>
    </w:p>
    <w:p w:rsidR="00DD3A79" w:rsidRPr="00C52944" w:rsidRDefault="00DD3A79" w:rsidP="00DD3A79">
      <w:pPr>
        <w:pStyle w:val="Overskrift2"/>
        <w:rPr>
          <w:i/>
        </w:rPr>
      </w:pPr>
      <w:bookmarkStart w:id="49" w:name="_Toc208816529"/>
      <w:bookmarkStart w:id="50" w:name="_Toc322422751"/>
      <w:r w:rsidRPr="00C52944">
        <w:t xml:space="preserve">Navn </w:t>
      </w:r>
      <w:r w:rsidRPr="000403B4">
        <w:t>avsender</w:t>
      </w:r>
      <w:r w:rsidRPr="00C52944">
        <w:t>/mottaker</w:t>
      </w:r>
      <w:bookmarkEnd w:id="48"/>
      <w:bookmarkEnd w:id="49"/>
      <w:bookmarkEnd w:id="50"/>
      <w:r w:rsidRPr="00C52944">
        <w:t xml:space="preserve"> </w:t>
      </w:r>
    </w:p>
    <w:p w:rsidR="00DD3A79" w:rsidRDefault="00DD3A79" w:rsidP="00DD3A79">
      <w:pPr>
        <w:rPr>
          <w:rFonts w:ascii="Arial" w:hAnsi="Arial" w:cs="Arial"/>
          <w:sz w:val="20"/>
          <w:u w:val="single"/>
        </w:rPr>
      </w:pPr>
    </w:p>
    <w:p w:rsidR="00DD3A79" w:rsidRPr="00C52944" w:rsidRDefault="00DD3A79" w:rsidP="00DD3A79">
      <w:pPr>
        <w:pStyle w:val="Overskrift3"/>
      </w:pPr>
      <w:bookmarkStart w:id="51" w:name="_Toc208816530"/>
      <w:bookmarkStart w:id="52" w:name="_Toc322422752"/>
      <w:r w:rsidRPr="00C52944">
        <w:t xml:space="preserve">For </w:t>
      </w:r>
      <w:r w:rsidRPr="000403B4">
        <w:rPr>
          <w:szCs w:val="20"/>
        </w:rPr>
        <w:t>bedrifter</w:t>
      </w:r>
      <w:r w:rsidRPr="00C52944">
        <w:t>/virksomheter</w:t>
      </w:r>
      <w:bookmarkEnd w:id="51"/>
      <w:bookmarkEnd w:id="52"/>
    </w:p>
    <w:p w:rsidR="00DD3A79" w:rsidRPr="00C52944" w:rsidRDefault="00DD3A79" w:rsidP="00C81A98">
      <w:r w:rsidRPr="00C52944">
        <w:t>Virksomhetenes</w:t>
      </w:r>
      <w:r w:rsidRPr="00C52944">
        <w:rPr>
          <w:b/>
        </w:rPr>
        <w:t xml:space="preserve"> </w:t>
      </w:r>
      <w:r w:rsidRPr="00C52944">
        <w:t xml:space="preserve">fulle navn med eventuelt AS, ASA </w:t>
      </w:r>
      <w:proofErr w:type="spellStart"/>
      <w:r w:rsidRPr="00C52944">
        <w:t>o.l</w:t>
      </w:r>
      <w:proofErr w:type="spellEnd"/>
      <w:r w:rsidRPr="00C52944">
        <w:t xml:space="preserve"> til slutt</w:t>
      </w:r>
      <w:r w:rsidRPr="00C52944">
        <w:rPr>
          <w:b/>
        </w:rPr>
        <w:br/>
      </w:r>
      <w:r w:rsidRPr="00C52944">
        <w:t>Navnet skrives med stor forbokstav – Stortinget.</w:t>
      </w:r>
      <w:r w:rsidRPr="00C52944">
        <w:br/>
      </w:r>
      <w:r w:rsidRPr="00C52944">
        <w:br/>
        <w:t>Når navnet består av flere ord, er det vanlig at bare det første skal ha stor forbokstav – Statistisk sentralbyrå.</w:t>
      </w:r>
      <w:r w:rsidRPr="00C52944">
        <w:br/>
      </w:r>
      <w:r w:rsidRPr="00C52944">
        <w:br/>
        <w:t xml:space="preserve">Navn skal skrives og forkortes slik virksomheten selv gjør. Jf. også vedlagte liste over virksomheter med forkortelser. </w:t>
      </w:r>
    </w:p>
    <w:p w:rsidR="00DD3A79" w:rsidRDefault="00DD3A79" w:rsidP="00DD3A79">
      <w:pPr>
        <w:rPr>
          <w:rFonts w:ascii="Arial" w:hAnsi="Arial" w:cs="Arial"/>
          <w:sz w:val="20"/>
        </w:rPr>
      </w:pPr>
    </w:p>
    <w:p w:rsidR="00DD3A79" w:rsidRDefault="00DD3A79" w:rsidP="00C81A98">
      <w:r w:rsidRPr="00C52944">
        <w:t xml:space="preserve">For bedrifter virksomheter som har egennavn med store bokstaver, skal avsender/mottager registreres med store bokstaver. </w:t>
      </w:r>
    </w:p>
    <w:p w:rsidR="00DD3A79" w:rsidRPr="00C52944" w:rsidRDefault="00DD3A79" w:rsidP="00C81A98">
      <w:r w:rsidRPr="00C52944">
        <w:br/>
        <w:t>Som hovedregel brukes det liten bokstav i generell omtale av utvalg, råd og organer – kommunestyret</w:t>
      </w:r>
    </w:p>
    <w:p w:rsidR="00DD3A79" w:rsidRDefault="00DD3A79" w:rsidP="00DD3A79">
      <w:pPr>
        <w:rPr>
          <w:rFonts w:ascii="Arial" w:hAnsi="Arial" w:cs="Arial"/>
          <w:sz w:val="20"/>
          <w:u w:val="single"/>
        </w:rPr>
      </w:pPr>
    </w:p>
    <w:p w:rsidR="00DD3A79" w:rsidRDefault="00DD3A79" w:rsidP="00DD3A79">
      <w:pPr>
        <w:pStyle w:val="Overskrift3"/>
      </w:pPr>
      <w:bookmarkStart w:id="53" w:name="_Toc208816531"/>
      <w:bookmarkStart w:id="54" w:name="_Toc322422753"/>
      <w:r>
        <w:t>Brev fra Sametingets grupper/polit</w:t>
      </w:r>
      <w:r w:rsidR="00C81A98">
        <w:t>i</w:t>
      </w:r>
      <w:r>
        <w:t>kere</w:t>
      </w:r>
      <w:bookmarkEnd w:id="53"/>
      <w:bookmarkEnd w:id="54"/>
    </w:p>
    <w:p w:rsidR="00DD3A79" w:rsidRDefault="00DD3A79" w:rsidP="00DD3A79"/>
    <w:p w:rsidR="00DD3A79" w:rsidRDefault="00DD3A79" w:rsidP="007E0AAF">
      <w:pPr>
        <w:numPr>
          <w:ilvl w:val="0"/>
          <w:numId w:val="7"/>
        </w:numPr>
      </w:pPr>
      <w:r>
        <w:t xml:space="preserve">Når et brev er fra en sametingsgruppe skal avsender være følgende – APs, </w:t>
      </w:r>
      <w:proofErr w:type="spellStart"/>
      <w:r>
        <w:t>NSRs</w:t>
      </w:r>
      <w:proofErr w:type="spellEnd"/>
      <w:r>
        <w:t xml:space="preserve"> sametingsgruppe v/ representant …</w:t>
      </w:r>
    </w:p>
    <w:p w:rsidR="00DD3A79" w:rsidRPr="00626C18" w:rsidRDefault="00DD3A79" w:rsidP="007E0AAF">
      <w:pPr>
        <w:numPr>
          <w:ilvl w:val="0"/>
          <w:numId w:val="7"/>
        </w:numPr>
      </w:pPr>
      <w:r>
        <w:t>Når et brev er fra en enkeltrepresentant skal det føres inn på ordinær måte.</w:t>
      </w:r>
    </w:p>
    <w:p w:rsidR="00DD3A79" w:rsidRDefault="00DD3A79" w:rsidP="00DD3A79">
      <w:pPr>
        <w:pStyle w:val="Overskrift3"/>
      </w:pPr>
    </w:p>
    <w:p w:rsidR="00DD3A79" w:rsidRDefault="00DD3A79" w:rsidP="00DD3A79">
      <w:pPr>
        <w:pStyle w:val="Overskrift3"/>
      </w:pPr>
    </w:p>
    <w:p w:rsidR="00DD3A79" w:rsidRDefault="00DD3A79" w:rsidP="00DD3A79">
      <w:pPr>
        <w:pStyle w:val="Overskrift3"/>
      </w:pPr>
      <w:bookmarkStart w:id="55" w:name="_Toc208816532"/>
      <w:bookmarkStart w:id="56" w:name="_Toc322422754"/>
      <w:r w:rsidRPr="00C52944">
        <w:t>Privatpersoner</w:t>
      </w:r>
      <w:bookmarkEnd w:id="55"/>
      <w:bookmarkEnd w:id="56"/>
      <w:r w:rsidRPr="00C52944">
        <w:rPr>
          <w:b/>
        </w:rPr>
        <w:br/>
      </w:r>
    </w:p>
    <w:p w:rsidR="00DD3A79" w:rsidRPr="00C52944" w:rsidRDefault="00DD3A79" w:rsidP="00C81A98">
      <w:pPr>
        <w:rPr>
          <w:b/>
        </w:rPr>
      </w:pPr>
      <w:r w:rsidRPr="00C52944">
        <w:t>Skrives på formen etternavn, fornavn – Hansen, Inger</w:t>
      </w:r>
    </w:p>
    <w:p w:rsidR="00DD3A79" w:rsidRDefault="00DD3A79" w:rsidP="00C81A98">
      <w:r w:rsidRPr="00C52944">
        <w:t>Anonym avsender registreres som NN.</w:t>
      </w:r>
    </w:p>
    <w:p w:rsidR="00DD3A79" w:rsidRDefault="00DD3A79" w:rsidP="00DD3A79">
      <w:pPr>
        <w:rPr>
          <w:rFonts w:ascii="Arial" w:hAnsi="Arial" w:cs="Arial"/>
          <w:sz w:val="20"/>
        </w:rPr>
      </w:pPr>
    </w:p>
    <w:p w:rsidR="00DD3A79" w:rsidRPr="00C52944" w:rsidRDefault="00DD3A79" w:rsidP="00C81A98">
      <w:r>
        <w:t>Ved flere avsendere skal alle legges inn i avsender feltet.</w:t>
      </w:r>
    </w:p>
    <w:p w:rsidR="00DD3A79" w:rsidRDefault="00DD3A79" w:rsidP="00DD3A79">
      <w:pPr>
        <w:pStyle w:val="Overskrift2"/>
        <w:spacing w:before="0" w:after="0"/>
        <w:rPr>
          <w:rFonts w:cs="Arial"/>
          <w:i/>
          <w:sz w:val="20"/>
        </w:rPr>
      </w:pPr>
    </w:p>
    <w:p w:rsidR="00DD3A79" w:rsidRPr="00C52944" w:rsidRDefault="00DD3A79" w:rsidP="00DD3A79">
      <w:pPr>
        <w:pStyle w:val="Overskrift3"/>
        <w:rPr>
          <w:i/>
        </w:rPr>
      </w:pPr>
      <w:bookmarkStart w:id="57" w:name="_Toc208816533"/>
      <w:bookmarkStart w:id="58" w:name="_Toc322422755"/>
      <w:r w:rsidRPr="00C52944">
        <w:t>Stillingsbeskrivelser/-titler</w:t>
      </w:r>
      <w:bookmarkEnd w:id="57"/>
      <w:bookmarkEnd w:id="58"/>
    </w:p>
    <w:p w:rsidR="00DD3A79" w:rsidRDefault="00DD3A79" w:rsidP="00DD3A79">
      <w:pPr>
        <w:rPr>
          <w:rFonts w:ascii="Arial" w:hAnsi="Arial" w:cs="Arial"/>
          <w:sz w:val="20"/>
        </w:rPr>
      </w:pPr>
    </w:p>
    <w:p w:rsidR="00DD3A79" w:rsidRPr="00C52944" w:rsidRDefault="00DD3A79" w:rsidP="00C81A98">
      <w:r w:rsidRPr="00C52944">
        <w:t>Stillingsbeskrivelser og titler skrives med liten forbokstav – advokat Lund</w:t>
      </w:r>
    </w:p>
    <w:p w:rsidR="00DD3A79" w:rsidRDefault="00DD3A79" w:rsidP="00DD3A79">
      <w:pPr>
        <w:pStyle w:val="Overskrift2"/>
        <w:spacing w:before="0" w:after="0"/>
        <w:rPr>
          <w:rFonts w:cs="Arial"/>
          <w:i/>
          <w:sz w:val="20"/>
        </w:rPr>
      </w:pPr>
      <w:bookmarkStart w:id="59" w:name="_Toc54000604"/>
    </w:p>
    <w:p w:rsidR="00DD3A79" w:rsidRPr="00C52944" w:rsidRDefault="00DD3A79" w:rsidP="00DD3A79">
      <w:pPr>
        <w:pStyle w:val="Overskrift3"/>
        <w:rPr>
          <w:i/>
        </w:rPr>
      </w:pPr>
      <w:bookmarkStart w:id="60" w:name="_Toc208816534"/>
      <w:bookmarkStart w:id="61" w:name="_Toc322422756"/>
      <w:r w:rsidRPr="00C52944">
        <w:t>Adresser</w:t>
      </w:r>
      <w:bookmarkEnd w:id="59"/>
      <w:bookmarkEnd w:id="60"/>
      <w:bookmarkEnd w:id="61"/>
    </w:p>
    <w:p w:rsidR="00DD3A79" w:rsidRDefault="00DD3A79" w:rsidP="00DD3A79">
      <w:pPr>
        <w:rPr>
          <w:rFonts w:ascii="Arial" w:hAnsi="Arial" w:cs="Arial"/>
          <w:sz w:val="20"/>
        </w:rPr>
      </w:pPr>
    </w:p>
    <w:p w:rsidR="00DD3A79" w:rsidRPr="00C52944" w:rsidRDefault="00DD3A79" w:rsidP="00C81A98">
      <w:r w:rsidRPr="00C52944">
        <w:t>Adresser skrive</w:t>
      </w:r>
      <w:r>
        <w:t>s</w:t>
      </w:r>
      <w:r w:rsidRPr="00C52944">
        <w:t xml:space="preserve"> som følger;</w:t>
      </w:r>
    </w:p>
    <w:p w:rsidR="00DD3A79" w:rsidRPr="00C52944" w:rsidRDefault="00DD3A79" w:rsidP="00C81A98">
      <w:r w:rsidRPr="00C52944">
        <w:t>Gate, gaten</w:t>
      </w:r>
      <w:r w:rsidRPr="00C52944">
        <w:br/>
        <w:t xml:space="preserve">Vei, veien </w:t>
      </w:r>
      <w:r w:rsidRPr="00C52944">
        <w:br/>
        <w:t xml:space="preserve">Gårdsnummer – </w:t>
      </w:r>
      <w:proofErr w:type="gramStart"/>
      <w:r w:rsidRPr="00C52944">
        <w:t>gnr,  bruksnummer</w:t>
      </w:r>
      <w:proofErr w:type="gramEnd"/>
      <w:r w:rsidRPr="00C52944">
        <w:t xml:space="preserve"> – bnr</w:t>
      </w:r>
    </w:p>
    <w:p w:rsidR="00DD3A79" w:rsidRPr="00C52944" w:rsidRDefault="00DD3A79" w:rsidP="00C81A98">
      <w:r w:rsidRPr="00C52944">
        <w:t>Postboks</w:t>
      </w:r>
    </w:p>
    <w:p w:rsidR="00DD3A79" w:rsidRDefault="00DD3A79" w:rsidP="00DD3A79">
      <w:pPr>
        <w:pStyle w:val="Overskrift2"/>
        <w:spacing w:before="0" w:after="0"/>
        <w:rPr>
          <w:rFonts w:cs="Arial"/>
          <w:i/>
          <w:sz w:val="20"/>
        </w:rPr>
      </w:pPr>
      <w:bookmarkStart w:id="62" w:name="_Toc54000605"/>
    </w:p>
    <w:p w:rsidR="00DD3A79" w:rsidRPr="00C52944" w:rsidRDefault="00DD3A79" w:rsidP="00DD3A79">
      <w:pPr>
        <w:pStyle w:val="Overskrift2"/>
        <w:rPr>
          <w:i/>
        </w:rPr>
      </w:pPr>
      <w:bookmarkStart w:id="63" w:name="_Toc208816535"/>
      <w:bookmarkStart w:id="64" w:name="_Toc322422757"/>
      <w:r w:rsidRPr="00C52944">
        <w:t>Lover og forskrifter</w:t>
      </w:r>
      <w:bookmarkEnd w:id="62"/>
      <w:bookmarkEnd w:id="63"/>
      <w:bookmarkEnd w:id="64"/>
    </w:p>
    <w:p w:rsidR="00DD3A79" w:rsidRDefault="00DD3A79" w:rsidP="00DD3A79">
      <w:pPr>
        <w:rPr>
          <w:rFonts w:ascii="Arial" w:hAnsi="Arial" w:cs="Arial"/>
          <w:sz w:val="20"/>
        </w:rPr>
      </w:pPr>
    </w:p>
    <w:p w:rsidR="00DD3A79" w:rsidRPr="00C52944" w:rsidRDefault="00DD3A79" w:rsidP="00DD3A79">
      <w:r w:rsidRPr="00C52944">
        <w:t>Alle lover skrives med liten forbokstav unntatt Grunnloven.</w:t>
      </w:r>
    </w:p>
    <w:p w:rsidR="00DD3A79" w:rsidRDefault="00DD3A79" w:rsidP="00DD3A79">
      <w:pPr>
        <w:pStyle w:val="Overskrift2"/>
        <w:spacing w:before="0" w:after="0"/>
        <w:rPr>
          <w:rFonts w:cs="Arial"/>
          <w:i/>
          <w:sz w:val="20"/>
        </w:rPr>
      </w:pPr>
      <w:bookmarkStart w:id="65" w:name="_Toc54000606"/>
    </w:p>
    <w:p w:rsidR="00DD3A79" w:rsidRPr="00C52944" w:rsidRDefault="00DD3A79" w:rsidP="00DD3A79">
      <w:pPr>
        <w:pStyle w:val="Overskrift2"/>
        <w:rPr>
          <w:i/>
        </w:rPr>
      </w:pPr>
      <w:bookmarkStart w:id="66" w:name="_Toc208816536"/>
      <w:bookmarkStart w:id="67" w:name="_Toc322422758"/>
      <w:r w:rsidRPr="000403B4">
        <w:t>Feilregistrering</w:t>
      </w:r>
      <w:bookmarkEnd w:id="65"/>
      <w:bookmarkEnd w:id="66"/>
      <w:bookmarkEnd w:id="67"/>
    </w:p>
    <w:p w:rsidR="00DD3A79" w:rsidRDefault="00DD3A79" w:rsidP="00DD3A79">
      <w:pPr>
        <w:rPr>
          <w:rFonts w:ascii="Arial" w:hAnsi="Arial" w:cs="Arial"/>
          <w:sz w:val="20"/>
        </w:rPr>
      </w:pPr>
    </w:p>
    <w:p w:rsidR="00DD3A79" w:rsidRPr="00C52944" w:rsidRDefault="00DD3A79" w:rsidP="00DD3A79">
      <w:r w:rsidRPr="00C52944">
        <w:t>Ved feilregistrering av sak flyttes evt. Journalposter til riktig sak og saken registreres med tittel ”ledig” slik at denne kan benyttes til nye formål. Ved feilregistrering av journalposter registreres ”fei</w:t>
      </w:r>
      <w:r>
        <w:t>l</w:t>
      </w:r>
      <w:r w:rsidRPr="00C52944">
        <w:t xml:space="preserve">registrering” som journalposttittel. </w:t>
      </w:r>
    </w:p>
    <w:p w:rsidR="00DD3A79" w:rsidRDefault="00DD3A79" w:rsidP="00DD3A79">
      <w:pPr>
        <w:pStyle w:val="Overskrift1"/>
        <w:spacing w:before="0" w:after="0"/>
        <w:rPr>
          <w:rFonts w:ascii="Arial" w:hAnsi="Arial" w:cs="Arial"/>
          <w:sz w:val="20"/>
        </w:rPr>
      </w:pPr>
    </w:p>
    <w:p w:rsidR="00DD3A79" w:rsidRPr="00C52944" w:rsidRDefault="00DD3A79" w:rsidP="00DD3A79">
      <w:pPr>
        <w:pStyle w:val="Overskrift2"/>
      </w:pPr>
      <w:bookmarkStart w:id="68" w:name="_Toc208816537"/>
      <w:bookmarkStart w:id="69" w:name="_Toc322422759"/>
      <w:r w:rsidRPr="00C52944">
        <w:t>Intern kontroll/avviksbehandling</w:t>
      </w:r>
      <w:bookmarkEnd w:id="68"/>
      <w:bookmarkEnd w:id="69"/>
    </w:p>
    <w:p w:rsidR="00DD3A79" w:rsidRDefault="00DD3A79" w:rsidP="00DD3A79">
      <w:pPr>
        <w:rPr>
          <w:rFonts w:ascii="Arial" w:hAnsi="Arial" w:cs="Arial"/>
          <w:color w:val="365F91"/>
          <w:sz w:val="20"/>
        </w:rPr>
      </w:pPr>
    </w:p>
    <w:p w:rsidR="00DD3A79" w:rsidRDefault="00DD3A79" w:rsidP="00DD3A79">
      <w:r>
        <w:t>A</w:t>
      </w:r>
      <w:r w:rsidRPr="00C52944">
        <w:t>rkiv</w:t>
      </w:r>
      <w:r>
        <w:t>seksjonen</w:t>
      </w:r>
      <w:r w:rsidRPr="00C52944">
        <w:t xml:space="preserve"> gjennomføre</w:t>
      </w:r>
      <w:r>
        <w:t>r</w:t>
      </w:r>
      <w:r w:rsidRPr="00C52944">
        <w:t xml:space="preserve"> jevnlige kontroller av at skrivereglene blir fulgt og gi</w:t>
      </w:r>
      <w:r>
        <w:t>r</w:t>
      </w:r>
      <w:r w:rsidRPr="00C52944">
        <w:t xml:space="preserve"> beskjed til ledere og saksbehandlere dersom man oppdager avvik slik at disse rettes.</w:t>
      </w:r>
    </w:p>
    <w:p w:rsidR="00DD3A79" w:rsidRDefault="00DD3A79" w:rsidP="00DD3A79">
      <w:pPr>
        <w:rPr>
          <w:rFonts w:ascii="Arial" w:hAnsi="Arial" w:cs="Arial"/>
          <w:sz w:val="20"/>
        </w:rPr>
      </w:pPr>
    </w:p>
    <w:p w:rsidR="00DD3A79" w:rsidRDefault="00DD3A79" w:rsidP="00DD3A79">
      <w:pPr>
        <w:pStyle w:val="Overskrift2"/>
      </w:pPr>
      <w:bookmarkStart w:id="70" w:name="_Toc208816538"/>
      <w:bookmarkStart w:id="71" w:name="_Toc322422760"/>
      <w:r w:rsidRPr="00DD3A79">
        <w:t>Dokument</w:t>
      </w:r>
      <w:r>
        <w:t xml:space="preserve"> u</w:t>
      </w:r>
      <w:r w:rsidRPr="000A6C68">
        <w:t>tgår</w:t>
      </w:r>
      <w:bookmarkEnd w:id="70"/>
      <w:bookmarkEnd w:id="71"/>
    </w:p>
    <w:p w:rsidR="00DD3A79" w:rsidRDefault="00DD3A79" w:rsidP="00DD3A79"/>
    <w:p w:rsidR="00DD3A79" w:rsidRDefault="00DD3A79" w:rsidP="007E0AAF">
      <w:pPr>
        <w:numPr>
          <w:ilvl w:val="0"/>
          <w:numId w:val="5"/>
        </w:numPr>
      </w:pPr>
      <w:r>
        <w:t>Bytt dokumenttype om til X.</w:t>
      </w:r>
    </w:p>
    <w:p w:rsidR="00DD3A79" w:rsidRDefault="00DD3A79" w:rsidP="007E0AAF">
      <w:pPr>
        <w:numPr>
          <w:ilvl w:val="0"/>
          <w:numId w:val="5"/>
        </w:numPr>
      </w:pPr>
      <w:r>
        <w:t>Saksbehandlere feltet settes blank</w:t>
      </w:r>
    </w:p>
    <w:p w:rsidR="00DD3A79" w:rsidRDefault="00DD3A79" w:rsidP="007E0AAF">
      <w:pPr>
        <w:numPr>
          <w:ilvl w:val="0"/>
          <w:numId w:val="5"/>
        </w:numPr>
      </w:pPr>
      <w:r>
        <w:t>Journaltittel endres til DOK UTGÅR.</w:t>
      </w:r>
    </w:p>
    <w:p w:rsidR="00DD3A79" w:rsidRDefault="00DD3A79" w:rsidP="007E0AAF">
      <w:pPr>
        <w:numPr>
          <w:ilvl w:val="0"/>
          <w:numId w:val="5"/>
        </w:numPr>
      </w:pPr>
      <w:r>
        <w:t>Dokumentet slettes.</w:t>
      </w:r>
    </w:p>
    <w:p w:rsidR="00DD3A79" w:rsidRDefault="00DD3A79" w:rsidP="007E0AAF">
      <w:pPr>
        <w:numPr>
          <w:ilvl w:val="0"/>
          <w:numId w:val="5"/>
        </w:numPr>
      </w:pPr>
      <w:r>
        <w:t>Journalstatus settes til U.</w:t>
      </w:r>
    </w:p>
    <w:p w:rsidR="00DD3A79" w:rsidRDefault="00DD3A79" w:rsidP="007E0AAF">
      <w:pPr>
        <w:numPr>
          <w:ilvl w:val="0"/>
          <w:numId w:val="5"/>
        </w:numPr>
      </w:pPr>
      <w:r>
        <w:t>Så flyttes journalposten over til Sak for utgåtte dokumenter – UTGÅR</w:t>
      </w:r>
    </w:p>
    <w:p w:rsidR="00DD3A79" w:rsidRDefault="00DD3A79" w:rsidP="00DD3A79"/>
    <w:p w:rsidR="00DD3A79" w:rsidRDefault="00DD3A79" w:rsidP="00DD3A79"/>
    <w:p w:rsidR="00DD3A79" w:rsidRDefault="00DD3A79" w:rsidP="00DD3A79">
      <w:pPr>
        <w:pStyle w:val="Overskrift2"/>
      </w:pPr>
      <w:bookmarkStart w:id="72" w:name="_Toc208816539"/>
      <w:bookmarkStart w:id="73" w:name="_Toc322422761"/>
      <w:r>
        <w:t>Saker som utgår</w:t>
      </w:r>
      <w:bookmarkEnd w:id="72"/>
      <w:bookmarkEnd w:id="73"/>
    </w:p>
    <w:p w:rsidR="00DD3A79" w:rsidRDefault="00DD3A79" w:rsidP="00DD3A79"/>
    <w:p w:rsidR="00DD3A79" w:rsidRDefault="00DD3A79" w:rsidP="00DD3A79">
      <w:r>
        <w:t>Saksnummeret som er ledige skal brukes på nytt innen 1 mnd. Eldre saksnummer behandles på følgende måte.</w:t>
      </w:r>
    </w:p>
    <w:p w:rsidR="00DD3A79" w:rsidRDefault="00DD3A79" w:rsidP="00DD3A79"/>
    <w:p w:rsidR="00DD3A79" w:rsidRDefault="00DD3A79" w:rsidP="007E0AAF">
      <w:pPr>
        <w:numPr>
          <w:ilvl w:val="0"/>
          <w:numId w:val="6"/>
        </w:numPr>
      </w:pPr>
      <w:r>
        <w:t>Saksbeskrivelsen settes til SAK UTGÅR.</w:t>
      </w:r>
    </w:p>
    <w:p w:rsidR="00DD3A79" w:rsidRDefault="00DD3A79" w:rsidP="007E0AAF">
      <w:pPr>
        <w:numPr>
          <w:ilvl w:val="0"/>
          <w:numId w:val="6"/>
        </w:numPr>
      </w:pPr>
      <w:r>
        <w:t>Saksbehandler settes blank</w:t>
      </w:r>
    </w:p>
    <w:p w:rsidR="00DD3A79" w:rsidRDefault="00DD3A79" w:rsidP="007E0AAF">
      <w:pPr>
        <w:numPr>
          <w:ilvl w:val="0"/>
          <w:numId w:val="6"/>
        </w:numPr>
      </w:pPr>
      <w:r>
        <w:t>Adm. enheten settes til HAL</w:t>
      </w:r>
    </w:p>
    <w:p w:rsidR="00DD3A79" w:rsidRPr="000A6C68" w:rsidRDefault="00DD3A79" w:rsidP="007E0AAF">
      <w:pPr>
        <w:numPr>
          <w:ilvl w:val="0"/>
          <w:numId w:val="6"/>
        </w:numPr>
      </w:pPr>
      <w:r>
        <w:t>Og saksstatus settes til U.</w:t>
      </w:r>
    </w:p>
    <w:p w:rsidR="00DD3A79" w:rsidRPr="004B7CD3" w:rsidRDefault="00DD3A79" w:rsidP="00AB28E0"/>
    <w:sectPr w:rsidR="00DD3A79" w:rsidRPr="004B7CD3" w:rsidSect="00027359">
      <w:headerReference w:type="even" r:id="rId10"/>
      <w:headerReference w:type="default" r:id="rId11"/>
      <w:footerReference w:type="default" r:id="rId12"/>
      <w:headerReference w:type="first" r:id="rId13"/>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43A7C" w:rsidRDefault="00143A7C">
      <w:r>
        <w:separator/>
      </w:r>
    </w:p>
  </w:endnote>
  <w:endnote w:type="continuationSeparator" w:id="0">
    <w:p w:rsidR="00143A7C" w:rsidRDefault="00143A7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Franklin Gothic Demi">
    <w:panose1 w:val="020B07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53C1" w:rsidRDefault="00027359">
    <w:r>
      <w:rPr>
        <w:noProof/>
      </w:rPr>
      <w:pict>
        <v:shapetype id="_x0000_t202" coordsize="21600,21600" o:spt="202" path="m,l,21600r21600,l21600,xe">
          <v:stroke joinstyle="miter"/>
          <v:path gradientshapeok="t" o:connecttype="rect"/>
        </v:shapetype>
        <v:shape id="_x0000_s2054" type="#_x0000_t202" style="position:absolute;margin-left:0;margin-top:-61.25pt;width:143pt;height:117pt;z-index:251658240;mso-position-horizontal:center" stroked="f">
          <v:textbox style="mso-next-textbox:#_x0000_s2054" inset="0,0,0,0">
            <w:txbxContent>
              <w:p w:rsidR="005E53C1" w:rsidRDefault="005E53C1" w:rsidP="00677AEE">
                <w:pPr>
                  <w:spacing w:line="230" w:lineRule="exact"/>
                  <w:jc w:val="center"/>
                  <w:rPr>
                    <w:rFonts w:ascii="Franklin Gothic Book" w:hAnsi="Franklin Gothic Book"/>
                    <w:spacing w:val="10"/>
                    <w:sz w:val="14"/>
                  </w:rPr>
                </w:pPr>
                <w:proofErr w:type="spellStart"/>
                <w:r w:rsidRPr="00CC2DE4">
                  <w:rPr>
                    <w:rFonts w:ascii="Franklin Gothic Book" w:hAnsi="Franklin Gothic Book"/>
                    <w:spacing w:val="10"/>
                    <w:sz w:val="14"/>
                  </w:rPr>
                  <w:t>Ávjovárgeaidnu</w:t>
                </w:r>
                <w:proofErr w:type="spellEnd"/>
                <w:r w:rsidRPr="00CC2DE4">
                  <w:rPr>
                    <w:rFonts w:ascii="Franklin Gothic Book" w:hAnsi="Franklin Gothic Book"/>
                    <w:spacing w:val="10"/>
                    <w:sz w:val="14"/>
                  </w:rPr>
                  <w:t xml:space="preserve"> 50</w:t>
                </w:r>
                <w:r>
                  <w:rPr>
                    <w:rFonts w:ascii="Franklin Gothic Book" w:hAnsi="Franklin Gothic Book"/>
                    <w:spacing w:val="10"/>
                    <w:sz w:val="14"/>
                  </w:rPr>
                  <w:t xml:space="preserve"> </w:t>
                </w:r>
                <w:r>
                  <w:rPr>
                    <w:rFonts w:ascii="Franklin Gothic Book" w:hAnsi="Franklin Gothic Book"/>
                    <w:spacing w:val="10"/>
                    <w:sz w:val="14"/>
                  </w:rPr>
                  <w:br/>
                  <w:t xml:space="preserve">N-9730 </w:t>
                </w:r>
                <w:proofErr w:type="spellStart"/>
                <w:r>
                  <w:rPr>
                    <w:rFonts w:ascii="Franklin Gothic Book" w:hAnsi="Franklin Gothic Book"/>
                    <w:spacing w:val="10"/>
                    <w:sz w:val="14"/>
                  </w:rPr>
                  <w:t>Karasjok/Kárášjohka</w:t>
                </w:r>
                <w:proofErr w:type="spellEnd"/>
              </w:p>
              <w:p w:rsidR="005E53C1" w:rsidRDefault="005E53C1" w:rsidP="00677AEE">
                <w:pPr>
                  <w:spacing w:line="230" w:lineRule="exact"/>
                  <w:jc w:val="center"/>
                  <w:rPr>
                    <w:rFonts w:ascii="Franklin Gothic Book" w:hAnsi="Franklin Gothic Book"/>
                    <w:spacing w:val="10"/>
                    <w:sz w:val="14"/>
                  </w:rPr>
                </w:pPr>
                <w:r>
                  <w:rPr>
                    <w:rFonts w:ascii="Franklin Gothic Book" w:hAnsi="Franklin Gothic Book"/>
                    <w:spacing w:val="10"/>
                    <w:sz w:val="14"/>
                  </w:rPr>
                  <w:t>Telefon +47 78 47 40 00</w:t>
                </w:r>
              </w:p>
              <w:p w:rsidR="005E53C1" w:rsidRDefault="005E53C1" w:rsidP="00677AEE">
                <w:pPr>
                  <w:spacing w:line="230" w:lineRule="exact"/>
                  <w:jc w:val="center"/>
                  <w:rPr>
                    <w:rFonts w:ascii="Franklin Gothic Book" w:hAnsi="Franklin Gothic Book"/>
                    <w:spacing w:val="10"/>
                    <w:sz w:val="14"/>
                  </w:rPr>
                </w:pPr>
                <w:r>
                  <w:rPr>
                    <w:rFonts w:ascii="Franklin Gothic Book" w:hAnsi="Franklin Gothic Book"/>
                    <w:spacing w:val="10"/>
                    <w:sz w:val="14"/>
                  </w:rPr>
                  <w:t>Telefaks +47 78 47 40 90</w:t>
                </w:r>
              </w:p>
              <w:p w:rsidR="005E53C1" w:rsidRDefault="005E53C1" w:rsidP="00677AEE">
                <w:pPr>
                  <w:spacing w:line="230" w:lineRule="exact"/>
                  <w:jc w:val="center"/>
                  <w:rPr>
                    <w:rFonts w:ascii="Franklin Gothic Book" w:hAnsi="Franklin Gothic Book"/>
                    <w:spacing w:val="10"/>
                    <w:sz w:val="14"/>
                  </w:rPr>
                </w:pPr>
                <w:r>
                  <w:rPr>
                    <w:rFonts w:ascii="Franklin Gothic Book" w:hAnsi="Franklin Gothic Book"/>
                    <w:spacing w:val="10"/>
                    <w:sz w:val="14"/>
                  </w:rPr>
                  <w:t>samediggi@samediggi.no</w:t>
                </w:r>
              </w:p>
              <w:p w:rsidR="005E53C1" w:rsidRDefault="005E53C1" w:rsidP="00677AEE">
                <w:pPr>
                  <w:spacing w:line="230" w:lineRule="exact"/>
                  <w:jc w:val="center"/>
                  <w:rPr>
                    <w:rFonts w:ascii="Franklin Gothic Book" w:hAnsi="Franklin Gothic Book"/>
                  </w:rPr>
                </w:pPr>
                <w:proofErr w:type="spellStart"/>
                <w:r>
                  <w:rPr>
                    <w:rFonts w:ascii="Franklin Gothic Book" w:hAnsi="Franklin Gothic Book"/>
                    <w:sz w:val="14"/>
                  </w:rPr>
                  <w:t>www.samediggi.no</w:t>
                </w:r>
                <w:proofErr w:type="spellEnd"/>
              </w:p>
            </w:txbxContent>
          </v:textbox>
        </v:shape>
      </w:pict>
    </w:r>
    <w:r w:rsidR="009F3015">
      <w:rPr>
        <w:noProof/>
      </w:rPr>
      <w:drawing>
        <wp:anchor distT="0" distB="0" distL="114300" distR="114300" simplePos="0" relativeHeight="251657216" behindDoc="0" locked="0" layoutInCell="1" allowOverlap="1">
          <wp:simplePos x="0" y="0"/>
          <wp:positionH relativeFrom="column">
            <wp:align>center</wp:align>
          </wp:positionH>
          <wp:positionV relativeFrom="paragraph">
            <wp:posOffset>-1711960</wp:posOffset>
          </wp:positionV>
          <wp:extent cx="1714500" cy="740410"/>
          <wp:effectExtent l="19050" t="0" r="0" b="0"/>
          <wp:wrapNone/>
          <wp:docPr id="5" name="Bilde 5" descr="samediggi_sh_mid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amediggi_sh_midt"/>
                  <pic:cNvPicPr>
                    <a:picLocks noChangeAspect="1" noChangeArrowheads="1"/>
                  </pic:cNvPicPr>
                </pic:nvPicPr>
                <pic:blipFill>
                  <a:blip r:embed="rId1"/>
                  <a:srcRect/>
                  <a:stretch>
                    <a:fillRect/>
                  </a:stretch>
                </pic:blipFill>
                <pic:spPr bwMode="auto">
                  <a:xfrm>
                    <a:off x="0" y="0"/>
                    <a:ext cx="1714500" cy="740410"/>
                  </a:xfrm>
                  <a:prstGeom prst="rect">
                    <a:avLst/>
                  </a:prstGeom>
                  <a:noFill/>
                  <a:ln w="9525">
                    <a:noFill/>
                    <a:miter lim="800000"/>
                    <a:headEnd/>
                    <a:tailEnd/>
                  </a:ln>
                </pic:spPr>
              </pic:pic>
            </a:graphicData>
          </a:graphic>
        </wp:anchor>
      </w:drawing>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53C1" w:rsidRDefault="00027359">
    <w:pPr>
      <w:jc w:val="center"/>
    </w:pPr>
    <w:fldSimple w:instr=" PAGE   \* MERGEFORMAT ">
      <w:r w:rsidR="00F834B9">
        <w:rPr>
          <w:noProof/>
        </w:rPr>
        <w:t>8</w:t>
      </w:r>
    </w:fldSimple>
  </w:p>
  <w:p w:rsidR="005E53C1" w:rsidRPr="00147F13" w:rsidRDefault="005E53C1" w:rsidP="00147F13"/>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43A7C" w:rsidRDefault="00143A7C">
      <w:r>
        <w:separator/>
      </w:r>
    </w:p>
  </w:footnote>
  <w:footnote w:type="continuationSeparator" w:id="0">
    <w:p w:rsidR="00143A7C" w:rsidRDefault="00143A7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53C1" w:rsidRDefault="005E53C1"/>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53C1" w:rsidRPr="00A956A1" w:rsidRDefault="005E53C1" w:rsidP="00A956A1"/>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53C1" w:rsidRDefault="005E53C1"/>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8"/>
    <w:multiLevelType w:val="singleLevel"/>
    <w:tmpl w:val="6F34881A"/>
    <w:lvl w:ilvl="0">
      <w:start w:val="1"/>
      <w:numFmt w:val="decimal"/>
      <w:pStyle w:val="Nummerertliste"/>
      <w:lvlText w:val="%1."/>
      <w:lvlJc w:val="left"/>
      <w:pPr>
        <w:tabs>
          <w:tab w:val="num" w:pos="360"/>
        </w:tabs>
        <w:ind w:left="360" w:hanging="360"/>
      </w:pPr>
    </w:lvl>
  </w:abstractNum>
  <w:abstractNum w:abstractNumId="1">
    <w:nsid w:val="FFFFFF89"/>
    <w:multiLevelType w:val="singleLevel"/>
    <w:tmpl w:val="74FAFF9E"/>
    <w:lvl w:ilvl="0">
      <w:start w:val="1"/>
      <w:numFmt w:val="bullet"/>
      <w:pStyle w:val="Punktmerketliste"/>
      <w:lvlText w:val=""/>
      <w:lvlJc w:val="left"/>
      <w:pPr>
        <w:tabs>
          <w:tab w:val="num" w:pos="360"/>
        </w:tabs>
        <w:ind w:left="360" w:hanging="360"/>
      </w:pPr>
      <w:rPr>
        <w:rFonts w:ascii="Symbol" w:hAnsi="Symbol" w:hint="default"/>
      </w:rPr>
    </w:lvl>
  </w:abstractNum>
  <w:abstractNum w:abstractNumId="2">
    <w:nsid w:val="044160E3"/>
    <w:multiLevelType w:val="hybridMultilevel"/>
    <w:tmpl w:val="47E44594"/>
    <w:lvl w:ilvl="0" w:tplc="F4B2E7A6">
      <w:start w:val="1"/>
      <w:numFmt w:val="bullet"/>
      <w:pStyle w:val="Strekpunkt"/>
      <w:lvlText w:val="-"/>
      <w:lvlJc w:val="left"/>
      <w:pPr>
        <w:tabs>
          <w:tab w:val="num" w:pos="360"/>
        </w:tabs>
        <w:ind w:left="360" w:hanging="360"/>
      </w:pPr>
      <w:rPr>
        <w:rFonts w:ascii="Times New Roman" w:hAnsi="Times New Roman" w:cs="Times New Roman"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3">
    <w:nsid w:val="098263A2"/>
    <w:multiLevelType w:val="hybridMultilevel"/>
    <w:tmpl w:val="EE420ABC"/>
    <w:lvl w:ilvl="0" w:tplc="CEE47580">
      <w:start w:val="5"/>
      <w:numFmt w:val="bullet"/>
      <w:lvlText w:val="-"/>
      <w:lvlJc w:val="left"/>
      <w:pPr>
        <w:tabs>
          <w:tab w:val="num" w:pos="720"/>
        </w:tabs>
        <w:ind w:left="720" w:hanging="360"/>
      </w:pPr>
      <w:rPr>
        <w:rFonts w:ascii="Times New Roman" w:eastAsia="Times New Roman"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nsid w:val="1FE25BDE"/>
    <w:multiLevelType w:val="hybridMultilevel"/>
    <w:tmpl w:val="543E57BC"/>
    <w:lvl w:ilvl="0" w:tplc="CEE47580">
      <w:start w:val="5"/>
      <w:numFmt w:val="bullet"/>
      <w:lvlText w:val="-"/>
      <w:lvlJc w:val="left"/>
      <w:pPr>
        <w:tabs>
          <w:tab w:val="num" w:pos="720"/>
        </w:tabs>
        <w:ind w:left="720" w:hanging="360"/>
      </w:pPr>
      <w:rPr>
        <w:rFonts w:ascii="Times New Roman" w:eastAsia="Times New Roman" w:hAnsi="Times New Roman" w:cs="Times New Roman" w:hint="default"/>
      </w:rPr>
    </w:lvl>
    <w:lvl w:ilvl="1" w:tplc="04140003">
      <w:start w:val="1"/>
      <w:numFmt w:val="decimal"/>
      <w:lvlText w:val="%2."/>
      <w:lvlJc w:val="left"/>
      <w:pPr>
        <w:tabs>
          <w:tab w:val="num" w:pos="1440"/>
        </w:tabs>
        <w:ind w:left="1440" w:hanging="360"/>
      </w:pPr>
    </w:lvl>
    <w:lvl w:ilvl="2" w:tplc="04140005">
      <w:start w:val="1"/>
      <w:numFmt w:val="decimal"/>
      <w:lvlText w:val="%3."/>
      <w:lvlJc w:val="left"/>
      <w:pPr>
        <w:tabs>
          <w:tab w:val="num" w:pos="2160"/>
        </w:tabs>
        <w:ind w:left="2160" w:hanging="360"/>
      </w:pPr>
    </w:lvl>
    <w:lvl w:ilvl="3" w:tplc="04140001">
      <w:start w:val="1"/>
      <w:numFmt w:val="decimal"/>
      <w:lvlText w:val="%4."/>
      <w:lvlJc w:val="left"/>
      <w:pPr>
        <w:tabs>
          <w:tab w:val="num" w:pos="2880"/>
        </w:tabs>
        <w:ind w:left="2880" w:hanging="360"/>
      </w:pPr>
    </w:lvl>
    <w:lvl w:ilvl="4" w:tplc="04140003">
      <w:start w:val="1"/>
      <w:numFmt w:val="decimal"/>
      <w:lvlText w:val="%5."/>
      <w:lvlJc w:val="left"/>
      <w:pPr>
        <w:tabs>
          <w:tab w:val="num" w:pos="3600"/>
        </w:tabs>
        <w:ind w:left="3600" w:hanging="360"/>
      </w:pPr>
    </w:lvl>
    <w:lvl w:ilvl="5" w:tplc="04140005">
      <w:start w:val="1"/>
      <w:numFmt w:val="decimal"/>
      <w:lvlText w:val="%6."/>
      <w:lvlJc w:val="left"/>
      <w:pPr>
        <w:tabs>
          <w:tab w:val="num" w:pos="4320"/>
        </w:tabs>
        <w:ind w:left="4320" w:hanging="360"/>
      </w:pPr>
    </w:lvl>
    <w:lvl w:ilvl="6" w:tplc="04140001">
      <w:start w:val="1"/>
      <w:numFmt w:val="decimal"/>
      <w:lvlText w:val="%7."/>
      <w:lvlJc w:val="left"/>
      <w:pPr>
        <w:tabs>
          <w:tab w:val="num" w:pos="5040"/>
        </w:tabs>
        <w:ind w:left="5040" w:hanging="360"/>
      </w:pPr>
    </w:lvl>
    <w:lvl w:ilvl="7" w:tplc="04140003">
      <w:start w:val="1"/>
      <w:numFmt w:val="decimal"/>
      <w:lvlText w:val="%8."/>
      <w:lvlJc w:val="left"/>
      <w:pPr>
        <w:tabs>
          <w:tab w:val="num" w:pos="5760"/>
        </w:tabs>
        <w:ind w:left="5760" w:hanging="360"/>
      </w:pPr>
    </w:lvl>
    <w:lvl w:ilvl="8" w:tplc="04140005">
      <w:start w:val="1"/>
      <w:numFmt w:val="decimal"/>
      <w:lvlText w:val="%9."/>
      <w:lvlJc w:val="left"/>
      <w:pPr>
        <w:tabs>
          <w:tab w:val="num" w:pos="6480"/>
        </w:tabs>
        <w:ind w:left="6480" w:hanging="360"/>
      </w:pPr>
    </w:lvl>
  </w:abstractNum>
  <w:abstractNum w:abstractNumId="5">
    <w:nsid w:val="296D7A8F"/>
    <w:multiLevelType w:val="hybridMultilevel"/>
    <w:tmpl w:val="039CBC22"/>
    <w:lvl w:ilvl="0" w:tplc="CEE47580">
      <w:start w:val="5"/>
      <w:numFmt w:val="bullet"/>
      <w:lvlText w:val="-"/>
      <w:lvlJc w:val="left"/>
      <w:pPr>
        <w:tabs>
          <w:tab w:val="num" w:pos="720"/>
        </w:tabs>
        <w:ind w:left="720" w:hanging="360"/>
      </w:pPr>
      <w:rPr>
        <w:rFonts w:ascii="Times New Roman" w:eastAsia="Times New Roman"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nsid w:val="2B5761CC"/>
    <w:multiLevelType w:val="hybridMultilevel"/>
    <w:tmpl w:val="27484F10"/>
    <w:lvl w:ilvl="0" w:tplc="CEE47580">
      <w:start w:val="5"/>
      <w:numFmt w:val="bullet"/>
      <w:lvlText w:val="-"/>
      <w:lvlJc w:val="left"/>
      <w:pPr>
        <w:tabs>
          <w:tab w:val="num" w:pos="720"/>
        </w:tabs>
        <w:ind w:left="720" w:hanging="360"/>
      </w:pPr>
      <w:rPr>
        <w:rFonts w:ascii="Times New Roman" w:eastAsia="Times New Roman" w:hAnsi="Times New Roman" w:cs="Times New Roman" w:hint="default"/>
      </w:rPr>
    </w:lvl>
    <w:lvl w:ilvl="1" w:tplc="04140003">
      <w:start w:val="1"/>
      <w:numFmt w:val="decimal"/>
      <w:lvlText w:val="%2."/>
      <w:lvlJc w:val="left"/>
      <w:pPr>
        <w:tabs>
          <w:tab w:val="num" w:pos="1440"/>
        </w:tabs>
        <w:ind w:left="1440" w:hanging="360"/>
      </w:pPr>
    </w:lvl>
    <w:lvl w:ilvl="2" w:tplc="04140005">
      <w:start w:val="1"/>
      <w:numFmt w:val="decimal"/>
      <w:lvlText w:val="%3."/>
      <w:lvlJc w:val="left"/>
      <w:pPr>
        <w:tabs>
          <w:tab w:val="num" w:pos="2160"/>
        </w:tabs>
        <w:ind w:left="2160" w:hanging="360"/>
      </w:pPr>
    </w:lvl>
    <w:lvl w:ilvl="3" w:tplc="04140001">
      <w:start w:val="1"/>
      <w:numFmt w:val="decimal"/>
      <w:lvlText w:val="%4."/>
      <w:lvlJc w:val="left"/>
      <w:pPr>
        <w:tabs>
          <w:tab w:val="num" w:pos="2880"/>
        </w:tabs>
        <w:ind w:left="2880" w:hanging="360"/>
      </w:pPr>
    </w:lvl>
    <w:lvl w:ilvl="4" w:tplc="04140003">
      <w:start w:val="1"/>
      <w:numFmt w:val="decimal"/>
      <w:lvlText w:val="%5."/>
      <w:lvlJc w:val="left"/>
      <w:pPr>
        <w:tabs>
          <w:tab w:val="num" w:pos="3600"/>
        </w:tabs>
        <w:ind w:left="3600" w:hanging="360"/>
      </w:pPr>
    </w:lvl>
    <w:lvl w:ilvl="5" w:tplc="04140005">
      <w:start w:val="1"/>
      <w:numFmt w:val="decimal"/>
      <w:lvlText w:val="%6."/>
      <w:lvlJc w:val="left"/>
      <w:pPr>
        <w:tabs>
          <w:tab w:val="num" w:pos="4320"/>
        </w:tabs>
        <w:ind w:left="4320" w:hanging="360"/>
      </w:pPr>
    </w:lvl>
    <w:lvl w:ilvl="6" w:tplc="04140001">
      <w:start w:val="1"/>
      <w:numFmt w:val="decimal"/>
      <w:lvlText w:val="%7."/>
      <w:lvlJc w:val="left"/>
      <w:pPr>
        <w:tabs>
          <w:tab w:val="num" w:pos="5040"/>
        </w:tabs>
        <w:ind w:left="5040" w:hanging="360"/>
      </w:pPr>
    </w:lvl>
    <w:lvl w:ilvl="7" w:tplc="04140003">
      <w:start w:val="1"/>
      <w:numFmt w:val="decimal"/>
      <w:lvlText w:val="%8."/>
      <w:lvlJc w:val="left"/>
      <w:pPr>
        <w:tabs>
          <w:tab w:val="num" w:pos="5760"/>
        </w:tabs>
        <w:ind w:left="5760" w:hanging="360"/>
      </w:pPr>
    </w:lvl>
    <w:lvl w:ilvl="8" w:tplc="04140005">
      <w:start w:val="1"/>
      <w:numFmt w:val="decimal"/>
      <w:lvlText w:val="%9."/>
      <w:lvlJc w:val="left"/>
      <w:pPr>
        <w:tabs>
          <w:tab w:val="num" w:pos="6480"/>
        </w:tabs>
        <w:ind w:left="6480" w:hanging="360"/>
      </w:pPr>
    </w:lvl>
  </w:abstractNum>
  <w:abstractNum w:abstractNumId="7">
    <w:nsid w:val="4C64523D"/>
    <w:multiLevelType w:val="hybridMultilevel"/>
    <w:tmpl w:val="8B96A484"/>
    <w:lvl w:ilvl="0" w:tplc="CEE47580">
      <w:start w:val="5"/>
      <w:numFmt w:val="bullet"/>
      <w:lvlText w:val="-"/>
      <w:lvlJc w:val="left"/>
      <w:pPr>
        <w:tabs>
          <w:tab w:val="num" w:pos="720"/>
        </w:tabs>
        <w:ind w:left="720" w:hanging="360"/>
      </w:pPr>
      <w:rPr>
        <w:rFonts w:ascii="Times New Roman" w:eastAsia="Times New Roman"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nsid w:val="6D650D88"/>
    <w:multiLevelType w:val="hybridMultilevel"/>
    <w:tmpl w:val="74185088"/>
    <w:lvl w:ilvl="0" w:tplc="CEE47580">
      <w:start w:val="5"/>
      <w:numFmt w:val="bullet"/>
      <w:lvlText w:val="-"/>
      <w:lvlJc w:val="left"/>
      <w:pPr>
        <w:tabs>
          <w:tab w:val="num" w:pos="720"/>
        </w:tabs>
        <w:ind w:left="720" w:hanging="360"/>
      </w:pPr>
      <w:rPr>
        <w:rFonts w:ascii="Times New Roman" w:eastAsia="Times New Roman"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
    <w:nsid w:val="772F1724"/>
    <w:multiLevelType w:val="hybridMultilevel"/>
    <w:tmpl w:val="90E4128A"/>
    <w:lvl w:ilvl="0" w:tplc="7F3C7F84">
      <w:numFmt w:val="bullet"/>
      <w:lvlText w:val="-"/>
      <w:lvlJc w:val="left"/>
      <w:pPr>
        <w:ind w:left="720" w:hanging="360"/>
      </w:pPr>
      <w:rPr>
        <w:rFonts w:ascii="Garamond" w:eastAsia="Calibri" w:hAnsi="Garamond"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lvlOverride w:ilvl="0">
      <w:startOverride w:val="1"/>
    </w:lvlOverride>
  </w:num>
  <w:num w:numId="4">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5"/>
  </w:num>
  <w:num w:numId="8">
    <w:abstractNumId w:val="9"/>
  </w:num>
  <w:num w:numId="9">
    <w:abstractNumId w:val="7"/>
  </w:num>
  <w:num w:numId="10">
    <w:abstractNumId w:val="3"/>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linkStyles/>
  <w:stylePaneFormatFilter w:val="3F01"/>
  <w:documentProtection w:formatting="1" w:enforcement="0"/>
  <w:defaultTabStop w:val="708"/>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rsids>
    <w:rsidRoot w:val="000D0DB1"/>
    <w:rsid w:val="00000084"/>
    <w:rsid w:val="000020BF"/>
    <w:rsid w:val="000029B4"/>
    <w:rsid w:val="00002CA2"/>
    <w:rsid w:val="00003DC5"/>
    <w:rsid w:val="0000416C"/>
    <w:rsid w:val="000043C9"/>
    <w:rsid w:val="00005153"/>
    <w:rsid w:val="0000618D"/>
    <w:rsid w:val="00006592"/>
    <w:rsid w:val="00006CB2"/>
    <w:rsid w:val="00006ECF"/>
    <w:rsid w:val="0001012D"/>
    <w:rsid w:val="00011172"/>
    <w:rsid w:val="00012233"/>
    <w:rsid w:val="000122A6"/>
    <w:rsid w:val="00012970"/>
    <w:rsid w:val="00012B98"/>
    <w:rsid w:val="00013B5F"/>
    <w:rsid w:val="000142F7"/>
    <w:rsid w:val="0001477D"/>
    <w:rsid w:val="000153F7"/>
    <w:rsid w:val="000161A5"/>
    <w:rsid w:val="00016C7D"/>
    <w:rsid w:val="0002002A"/>
    <w:rsid w:val="00020BE2"/>
    <w:rsid w:val="00021B90"/>
    <w:rsid w:val="00023535"/>
    <w:rsid w:val="00023712"/>
    <w:rsid w:val="00023C0B"/>
    <w:rsid w:val="00024920"/>
    <w:rsid w:val="00025A94"/>
    <w:rsid w:val="00026470"/>
    <w:rsid w:val="000267B8"/>
    <w:rsid w:val="000272DD"/>
    <w:rsid w:val="00027359"/>
    <w:rsid w:val="000273A3"/>
    <w:rsid w:val="000273E2"/>
    <w:rsid w:val="000278D2"/>
    <w:rsid w:val="00027EED"/>
    <w:rsid w:val="00027FDF"/>
    <w:rsid w:val="0003172E"/>
    <w:rsid w:val="000322BB"/>
    <w:rsid w:val="0003290D"/>
    <w:rsid w:val="00032942"/>
    <w:rsid w:val="000333D3"/>
    <w:rsid w:val="000335F7"/>
    <w:rsid w:val="0003541D"/>
    <w:rsid w:val="000355BC"/>
    <w:rsid w:val="0003601C"/>
    <w:rsid w:val="00036B5A"/>
    <w:rsid w:val="0004068E"/>
    <w:rsid w:val="00040865"/>
    <w:rsid w:val="00041E6F"/>
    <w:rsid w:val="000438EC"/>
    <w:rsid w:val="00043910"/>
    <w:rsid w:val="000444CC"/>
    <w:rsid w:val="00044AE5"/>
    <w:rsid w:val="00046805"/>
    <w:rsid w:val="0005066B"/>
    <w:rsid w:val="00051A6B"/>
    <w:rsid w:val="00052512"/>
    <w:rsid w:val="00052EA0"/>
    <w:rsid w:val="00053D6F"/>
    <w:rsid w:val="00054622"/>
    <w:rsid w:val="00054F33"/>
    <w:rsid w:val="00055C0B"/>
    <w:rsid w:val="00056398"/>
    <w:rsid w:val="00056564"/>
    <w:rsid w:val="0006078A"/>
    <w:rsid w:val="0006189C"/>
    <w:rsid w:val="000625C5"/>
    <w:rsid w:val="0006316B"/>
    <w:rsid w:val="00064B4E"/>
    <w:rsid w:val="00065C40"/>
    <w:rsid w:val="0007013D"/>
    <w:rsid w:val="00070874"/>
    <w:rsid w:val="00070DCE"/>
    <w:rsid w:val="000711C8"/>
    <w:rsid w:val="0007175B"/>
    <w:rsid w:val="00071F98"/>
    <w:rsid w:val="0007224B"/>
    <w:rsid w:val="00072D41"/>
    <w:rsid w:val="000732C0"/>
    <w:rsid w:val="00074B78"/>
    <w:rsid w:val="000754CF"/>
    <w:rsid w:val="00075A49"/>
    <w:rsid w:val="000765C1"/>
    <w:rsid w:val="00083804"/>
    <w:rsid w:val="00084D8E"/>
    <w:rsid w:val="000856B9"/>
    <w:rsid w:val="000856E6"/>
    <w:rsid w:val="000859FE"/>
    <w:rsid w:val="00086064"/>
    <w:rsid w:val="00086741"/>
    <w:rsid w:val="00086D12"/>
    <w:rsid w:val="0009132C"/>
    <w:rsid w:val="000915F0"/>
    <w:rsid w:val="000922E7"/>
    <w:rsid w:val="00092486"/>
    <w:rsid w:val="0009262D"/>
    <w:rsid w:val="00093A3C"/>
    <w:rsid w:val="00095DAA"/>
    <w:rsid w:val="00096749"/>
    <w:rsid w:val="00096DBF"/>
    <w:rsid w:val="000972B4"/>
    <w:rsid w:val="00097A0A"/>
    <w:rsid w:val="000A0CFD"/>
    <w:rsid w:val="000A23EB"/>
    <w:rsid w:val="000A2D03"/>
    <w:rsid w:val="000A534E"/>
    <w:rsid w:val="000A74DA"/>
    <w:rsid w:val="000B0035"/>
    <w:rsid w:val="000B1640"/>
    <w:rsid w:val="000B2903"/>
    <w:rsid w:val="000B5AB0"/>
    <w:rsid w:val="000B5BF2"/>
    <w:rsid w:val="000B5C1F"/>
    <w:rsid w:val="000B6BFF"/>
    <w:rsid w:val="000B79C5"/>
    <w:rsid w:val="000C03E6"/>
    <w:rsid w:val="000C2175"/>
    <w:rsid w:val="000C2B9F"/>
    <w:rsid w:val="000C366A"/>
    <w:rsid w:val="000C5533"/>
    <w:rsid w:val="000C5AD1"/>
    <w:rsid w:val="000C7CB6"/>
    <w:rsid w:val="000D0551"/>
    <w:rsid w:val="000D0DB1"/>
    <w:rsid w:val="000D4891"/>
    <w:rsid w:val="000D5080"/>
    <w:rsid w:val="000D535E"/>
    <w:rsid w:val="000D5826"/>
    <w:rsid w:val="000D615C"/>
    <w:rsid w:val="000E04AA"/>
    <w:rsid w:val="000E086E"/>
    <w:rsid w:val="000E0F6D"/>
    <w:rsid w:val="000E18CB"/>
    <w:rsid w:val="000E3B07"/>
    <w:rsid w:val="000E5253"/>
    <w:rsid w:val="000E54DF"/>
    <w:rsid w:val="000E56B2"/>
    <w:rsid w:val="000E608D"/>
    <w:rsid w:val="000E6AD7"/>
    <w:rsid w:val="000E6FCF"/>
    <w:rsid w:val="000E76B8"/>
    <w:rsid w:val="000F0FE1"/>
    <w:rsid w:val="000F1885"/>
    <w:rsid w:val="000F1BBD"/>
    <w:rsid w:val="000F2224"/>
    <w:rsid w:val="000F28C2"/>
    <w:rsid w:val="000F3738"/>
    <w:rsid w:val="000F5BD1"/>
    <w:rsid w:val="000F5EC4"/>
    <w:rsid w:val="000F63C4"/>
    <w:rsid w:val="000F65C0"/>
    <w:rsid w:val="000F6B54"/>
    <w:rsid w:val="000F6BF5"/>
    <w:rsid w:val="001015F8"/>
    <w:rsid w:val="001018DF"/>
    <w:rsid w:val="0010203F"/>
    <w:rsid w:val="00105A02"/>
    <w:rsid w:val="00106332"/>
    <w:rsid w:val="0010730F"/>
    <w:rsid w:val="0011100D"/>
    <w:rsid w:val="00111A0A"/>
    <w:rsid w:val="001124F8"/>
    <w:rsid w:val="001125FB"/>
    <w:rsid w:val="00112CBF"/>
    <w:rsid w:val="00115107"/>
    <w:rsid w:val="00115EF3"/>
    <w:rsid w:val="00116726"/>
    <w:rsid w:val="001175ED"/>
    <w:rsid w:val="00117C20"/>
    <w:rsid w:val="0012120D"/>
    <w:rsid w:val="00122D8E"/>
    <w:rsid w:val="001247A7"/>
    <w:rsid w:val="00124880"/>
    <w:rsid w:val="0012490E"/>
    <w:rsid w:val="00125136"/>
    <w:rsid w:val="0012696D"/>
    <w:rsid w:val="00127530"/>
    <w:rsid w:val="00127593"/>
    <w:rsid w:val="00127803"/>
    <w:rsid w:val="00130BD8"/>
    <w:rsid w:val="00130D01"/>
    <w:rsid w:val="00131346"/>
    <w:rsid w:val="001317AA"/>
    <w:rsid w:val="00132231"/>
    <w:rsid w:val="0013233E"/>
    <w:rsid w:val="001336D0"/>
    <w:rsid w:val="0013376C"/>
    <w:rsid w:val="00134CAA"/>
    <w:rsid w:val="001358AB"/>
    <w:rsid w:val="00135B31"/>
    <w:rsid w:val="001370ED"/>
    <w:rsid w:val="001377BC"/>
    <w:rsid w:val="001379FC"/>
    <w:rsid w:val="00137A40"/>
    <w:rsid w:val="00140BBF"/>
    <w:rsid w:val="00140F52"/>
    <w:rsid w:val="001416A9"/>
    <w:rsid w:val="00141FED"/>
    <w:rsid w:val="00142911"/>
    <w:rsid w:val="00142AA8"/>
    <w:rsid w:val="00142D42"/>
    <w:rsid w:val="001435D1"/>
    <w:rsid w:val="00143A7C"/>
    <w:rsid w:val="00145075"/>
    <w:rsid w:val="0014664E"/>
    <w:rsid w:val="001475E1"/>
    <w:rsid w:val="00147F13"/>
    <w:rsid w:val="00150FF5"/>
    <w:rsid w:val="00151113"/>
    <w:rsid w:val="00152A42"/>
    <w:rsid w:val="00152EE0"/>
    <w:rsid w:val="0015384D"/>
    <w:rsid w:val="001544EB"/>
    <w:rsid w:val="00154573"/>
    <w:rsid w:val="00155D62"/>
    <w:rsid w:val="0015635B"/>
    <w:rsid w:val="0015708B"/>
    <w:rsid w:val="001602CC"/>
    <w:rsid w:val="00160407"/>
    <w:rsid w:val="00161210"/>
    <w:rsid w:val="00161D86"/>
    <w:rsid w:val="00163F39"/>
    <w:rsid w:val="00164AFF"/>
    <w:rsid w:val="00166662"/>
    <w:rsid w:val="001670E6"/>
    <w:rsid w:val="00167558"/>
    <w:rsid w:val="0017090A"/>
    <w:rsid w:val="00170BD5"/>
    <w:rsid w:val="00170E57"/>
    <w:rsid w:val="0017199D"/>
    <w:rsid w:val="0017294A"/>
    <w:rsid w:val="00174024"/>
    <w:rsid w:val="0017482F"/>
    <w:rsid w:val="00176318"/>
    <w:rsid w:val="00180DFB"/>
    <w:rsid w:val="0018134F"/>
    <w:rsid w:val="00181F58"/>
    <w:rsid w:val="0018238B"/>
    <w:rsid w:val="001839DE"/>
    <w:rsid w:val="00184231"/>
    <w:rsid w:val="00184FB4"/>
    <w:rsid w:val="00185719"/>
    <w:rsid w:val="0018648A"/>
    <w:rsid w:val="001864D1"/>
    <w:rsid w:val="00186894"/>
    <w:rsid w:val="00190CDA"/>
    <w:rsid w:val="00190EFC"/>
    <w:rsid w:val="00191F4E"/>
    <w:rsid w:val="001937DA"/>
    <w:rsid w:val="00193B7F"/>
    <w:rsid w:val="00197A08"/>
    <w:rsid w:val="00197AC4"/>
    <w:rsid w:val="001A1272"/>
    <w:rsid w:val="001A1C8B"/>
    <w:rsid w:val="001A1D14"/>
    <w:rsid w:val="001A24F8"/>
    <w:rsid w:val="001A322F"/>
    <w:rsid w:val="001A36DC"/>
    <w:rsid w:val="001A4E2C"/>
    <w:rsid w:val="001A60C3"/>
    <w:rsid w:val="001A724B"/>
    <w:rsid w:val="001A76B5"/>
    <w:rsid w:val="001A7A8B"/>
    <w:rsid w:val="001B0FEB"/>
    <w:rsid w:val="001B12D6"/>
    <w:rsid w:val="001B147C"/>
    <w:rsid w:val="001B1E4F"/>
    <w:rsid w:val="001B22C3"/>
    <w:rsid w:val="001B23CD"/>
    <w:rsid w:val="001B2805"/>
    <w:rsid w:val="001B2DD3"/>
    <w:rsid w:val="001B308F"/>
    <w:rsid w:val="001B51BC"/>
    <w:rsid w:val="001B53C9"/>
    <w:rsid w:val="001B5A60"/>
    <w:rsid w:val="001B7B5E"/>
    <w:rsid w:val="001B7C46"/>
    <w:rsid w:val="001C0222"/>
    <w:rsid w:val="001C0DB0"/>
    <w:rsid w:val="001C1023"/>
    <w:rsid w:val="001C1C02"/>
    <w:rsid w:val="001C3E14"/>
    <w:rsid w:val="001C4170"/>
    <w:rsid w:val="001C441E"/>
    <w:rsid w:val="001C4CB7"/>
    <w:rsid w:val="001C4D30"/>
    <w:rsid w:val="001C541D"/>
    <w:rsid w:val="001C62AE"/>
    <w:rsid w:val="001C6311"/>
    <w:rsid w:val="001C690D"/>
    <w:rsid w:val="001C6B30"/>
    <w:rsid w:val="001C7BCE"/>
    <w:rsid w:val="001D0561"/>
    <w:rsid w:val="001D07EC"/>
    <w:rsid w:val="001D0BFA"/>
    <w:rsid w:val="001D2ED3"/>
    <w:rsid w:val="001D38AF"/>
    <w:rsid w:val="001D40B0"/>
    <w:rsid w:val="001D4F1E"/>
    <w:rsid w:val="001D506C"/>
    <w:rsid w:val="001D6495"/>
    <w:rsid w:val="001D6C24"/>
    <w:rsid w:val="001E0088"/>
    <w:rsid w:val="001E0F52"/>
    <w:rsid w:val="001E0FFA"/>
    <w:rsid w:val="001E1374"/>
    <w:rsid w:val="001E1879"/>
    <w:rsid w:val="001E197F"/>
    <w:rsid w:val="001E1992"/>
    <w:rsid w:val="001E3492"/>
    <w:rsid w:val="001E3E03"/>
    <w:rsid w:val="001E4179"/>
    <w:rsid w:val="001E4795"/>
    <w:rsid w:val="001E6C71"/>
    <w:rsid w:val="001E6F9B"/>
    <w:rsid w:val="001E7111"/>
    <w:rsid w:val="001F0BF3"/>
    <w:rsid w:val="001F1C78"/>
    <w:rsid w:val="001F20CA"/>
    <w:rsid w:val="001F3E39"/>
    <w:rsid w:val="001F44B6"/>
    <w:rsid w:val="001F54E9"/>
    <w:rsid w:val="001F62E4"/>
    <w:rsid w:val="001F68D0"/>
    <w:rsid w:val="002023B0"/>
    <w:rsid w:val="002026B6"/>
    <w:rsid w:val="002030E9"/>
    <w:rsid w:val="002034B3"/>
    <w:rsid w:val="00203ACF"/>
    <w:rsid w:val="002050F5"/>
    <w:rsid w:val="00205F26"/>
    <w:rsid w:val="00206178"/>
    <w:rsid w:val="002066D2"/>
    <w:rsid w:val="002067FB"/>
    <w:rsid w:val="00206AD0"/>
    <w:rsid w:val="002074D4"/>
    <w:rsid w:val="00207DE5"/>
    <w:rsid w:val="00212880"/>
    <w:rsid w:val="00212F14"/>
    <w:rsid w:val="00213E37"/>
    <w:rsid w:val="0021408F"/>
    <w:rsid w:val="00214EAD"/>
    <w:rsid w:val="0021699F"/>
    <w:rsid w:val="002177A8"/>
    <w:rsid w:val="002203EA"/>
    <w:rsid w:val="00220790"/>
    <w:rsid w:val="0022126A"/>
    <w:rsid w:val="00222102"/>
    <w:rsid w:val="00226925"/>
    <w:rsid w:val="0023058D"/>
    <w:rsid w:val="00230F99"/>
    <w:rsid w:val="00231141"/>
    <w:rsid w:val="00231379"/>
    <w:rsid w:val="00231739"/>
    <w:rsid w:val="00232493"/>
    <w:rsid w:val="00232D8A"/>
    <w:rsid w:val="00234302"/>
    <w:rsid w:val="0023473B"/>
    <w:rsid w:val="002358B0"/>
    <w:rsid w:val="00236884"/>
    <w:rsid w:val="0023745F"/>
    <w:rsid w:val="0023754C"/>
    <w:rsid w:val="0024064B"/>
    <w:rsid w:val="002411A2"/>
    <w:rsid w:val="002411A9"/>
    <w:rsid w:val="00241AD8"/>
    <w:rsid w:val="002425E0"/>
    <w:rsid w:val="00242FAA"/>
    <w:rsid w:val="0024311F"/>
    <w:rsid w:val="00245083"/>
    <w:rsid w:val="00245664"/>
    <w:rsid w:val="00245C02"/>
    <w:rsid w:val="00245D28"/>
    <w:rsid w:val="0025010A"/>
    <w:rsid w:val="00250C18"/>
    <w:rsid w:val="00250D0F"/>
    <w:rsid w:val="0025122A"/>
    <w:rsid w:val="00251351"/>
    <w:rsid w:val="00254A23"/>
    <w:rsid w:val="00255E1E"/>
    <w:rsid w:val="0025607F"/>
    <w:rsid w:val="002560C9"/>
    <w:rsid w:val="002561DF"/>
    <w:rsid w:val="00256D09"/>
    <w:rsid w:val="002603DE"/>
    <w:rsid w:val="002609B3"/>
    <w:rsid w:val="00260A3C"/>
    <w:rsid w:val="0026259A"/>
    <w:rsid w:val="00262BC4"/>
    <w:rsid w:val="00263D22"/>
    <w:rsid w:val="00264312"/>
    <w:rsid w:val="002668E5"/>
    <w:rsid w:val="002742BF"/>
    <w:rsid w:val="002756C3"/>
    <w:rsid w:val="00277AA8"/>
    <w:rsid w:val="002802CF"/>
    <w:rsid w:val="0028167A"/>
    <w:rsid w:val="00281E36"/>
    <w:rsid w:val="00282662"/>
    <w:rsid w:val="00282A54"/>
    <w:rsid w:val="00283469"/>
    <w:rsid w:val="00283C8B"/>
    <w:rsid w:val="00284239"/>
    <w:rsid w:val="002844B1"/>
    <w:rsid w:val="0028537B"/>
    <w:rsid w:val="002862C9"/>
    <w:rsid w:val="0028746B"/>
    <w:rsid w:val="002900B7"/>
    <w:rsid w:val="00290A31"/>
    <w:rsid w:val="00290E57"/>
    <w:rsid w:val="00290F40"/>
    <w:rsid w:val="0029230F"/>
    <w:rsid w:val="002928F5"/>
    <w:rsid w:val="00292B41"/>
    <w:rsid w:val="0029520C"/>
    <w:rsid w:val="002956C4"/>
    <w:rsid w:val="00296852"/>
    <w:rsid w:val="002A0090"/>
    <w:rsid w:val="002A028F"/>
    <w:rsid w:val="002A11EB"/>
    <w:rsid w:val="002A1F6B"/>
    <w:rsid w:val="002A2576"/>
    <w:rsid w:val="002A34B0"/>
    <w:rsid w:val="002A4144"/>
    <w:rsid w:val="002A4EC3"/>
    <w:rsid w:val="002A562D"/>
    <w:rsid w:val="002A5EEF"/>
    <w:rsid w:val="002A7443"/>
    <w:rsid w:val="002A7475"/>
    <w:rsid w:val="002B00D5"/>
    <w:rsid w:val="002B1D32"/>
    <w:rsid w:val="002B1EE3"/>
    <w:rsid w:val="002B2470"/>
    <w:rsid w:val="002B35FB"/>
    <w:rsid w:val="002B58F8"/>
    <w:rsid w:val="002B5E5D"/>
    <w:rsid w:val="002B60D7"/>
    <w:rsid w:val="002B6F2E"/>
    <w:rsid w:val="002B7599"/>
    <w:rsid w:val="002C2175"/>
    <w:rsid w:val="002C2745"/>
    <w:rsid w:val="002C27E3"/>
    <w:rsid w:val="002C2A05"/>
    <w:rsid w:val="002C3877"/>
    <w:rsid w:val="002C3900"/>
    <w:rsid w:val="002C3B86"/>
    <w:rsid w:val="002C4D27"/>
    <w:rsid w:val="002C502B"/>
    <w:rsid w:val="002C7135"/>
    <w:rsid w:val="002C7A85"/>
    <w:rsid w:val="002C7F59"/>
    <w:rsid w:val="002D0490"/>
    <w:rsid w:val="002D1DE5"/>
    <w:rsid w:val="002D27AE"/>
    <w:rsid w:val="002D2D0B"/>
    <w:rsid w:val="002D3358"/>
    <w:rsid w:val="002D3593"/>
    <w:rsid w:val="002D4D42"/>
    <w:rsid w:val="002D567A"/>
    <w:rsid w:val="002D5CCC"/>
    <w:rsid w:val="002D6526"/>
    <w:rsid w:val="002D6840"/>
    <w:rsid w:val="002D706D"/>
    <w:rsid w:val="002D750E"/>
    <w:rsid w:val="002D7530"/>
    <w:rsid w:val="002E2DB9"/>
    <w:rsid w:val="002E3D92"/>
    <w:rsid w:val="002E3D9B"/>
    <w:rsid w:val="002E3FB3"/>
    <w:rsid w:val="002E4E0D"/>
    <w:rsid w:val="002E4FBF"/>
    <w:rsid w:val="002E5B9D"/>
    <w:rsid w:val="002E6B56"/>
    <w:rsid w:val="002E780E"/>
    <w:rsid w:val="002E7A30"/>
    <w:rsid w:val="002F0538"/>
    <w:rsid w:val="002F2160"/>
    <w:rsid w:val="002F38C7"/>
    <w:rsid w:val="002F4094"/>
    <w:rsid w:val="002F4522"/>
    <w:rsid w:val="002F567A"/>
    <w:rsid w:val="002F6148"/>
    <w:rsid w:val="002F6BFD"/>
    <w:rsid w:val="002F6FCC"/>
    <w:rsid w:val="002F72D3"/>
    <w:rsid w:val="00300070"/>
    <w:rsid w:val="00300990"/>
    <w:rsid w:val="003018A9"/>
    <w:rsid w:val="00301B6C"/>
    <w:rsid w:val="00301F99"/>
    <w:rsid w:val="00302C37"/>
    <w:rsid w:val="0030380C"/>
    <w:rsid w:val="00303844"/>
    <w:rsid w:val="00306710"/>
    <w:rsid w:val="00306A5C"/>
    <w:rsid w:val="00306CD8"/>
    <w:rsid w:val="003070B6"/>
    <w:rsid w:val="00307196"/>
    <w:rsid w:val="0031171C"/>
    <w:rsid w:val="00311AC1"/>
    <w:rsid w:val="00311CBC"/>
    <w:rsid w:val="003128BD"/>
    <w:rsid w:val="00312A29"/>
    <w:rsid w:val="003135F6"/>
    <w:rsid w:val="00315A55"/>
    <w:rsid w:val="00316512"/>
    <w:rsid w:val="003166A2"/>
    <w:rsid w:val="00316BD1"/>
    <w:rsid w:val="00316E99"/>
    <w:rsid w:val="00317A92"/>
    <w:rsid w:val="0032009C"/>
    <w:rsid w:val="003201A6"/>
    <w:rsid w:val="003223AA"/>
    <w:rsid w:val="00322473"/>
    <w:rsid w:val="00323A35"/>
    <w:rsid w:val="00323F6B"/>
    <w:rsid w:val="00325938"/>
    <w:rsid w:val="00326777"/>
    <w:rsid w:val="00327995"/>
    <w:rsid w:val="00327F50"/>
    <w:rsid w:val="00327F66"/>
    <w:rsid w:val="00330E43"/>
    <w:rsid w:val="0033218E"/>
    <w:rsid w:val="00332950"/>
    <w:rsid w:val="00332E63"/>
    <w:rsid w:val="00333684"/>
    <w:rsid w:val="00334178"/>
    <w:rsid w:val="0033474B"/>
    <w:rsid w:val="00334E5C"/>
    <w:rsid w:val="00335FA7"/>
    <w:rsid w:val="00336992"/>
    <w:rsid w:val="00336A16"/>
    <w:rsid w:val="003371D7"/>
    <w:rsid w:val="00337341"/>
    <w:rsid w:val="00340EC2"/>
    <w:rsid w:val="00341E71"/>
    <w:rsid w:val="00341F2E"/>
    <w:rsid w:val="00343067"/>
    <w:rsid w:val="00344AD5"/>
    <w:rsid w:val="0034731E"/>
    <w:rsid w:val="0035002B"/>
    <w:rsid w:val="00350161"/>
    <w:rsid w:val="00350F05"/>
    <w:rsid w:val="003522C7"/>
    <w:rsid w:val="0035243C"/>
    <w:rsid w:val="00352449"/>
    <w:rsid w:val="00352AC2"/>
    <w:rsid w:val="00353512"/>
    <w:rsid w:val="00354E8F"/>
    <w:rsid w:val="003566CC"/>
    <w:rsid w:val="00356C4C"/>
    <w:rsid w:val="00357867"/>
    <w:rsid w:val="003611E7"/>
    <w:rsid w:val="003615BD"/>
    <w:rsid w:val="003635F0"/>
    <w:rsid w:val="00363818"/>
    <w:rsid w:val="00364191"/>
    <w:rsid w:val="00365D3D"/>
    <w:rsid w:val="00366067"/>
    <w:rsid w:val="00366295"/>
    <w:rsid w:val="00366346"/>
    <w:rsid w:val="00366AAF"/>
    <w:rsid w:val="00366C7F"/>
    <w:rsid w:val="00366C97"/>
    <w:rsid w:val="0036721F"/>
    <w:rsid w:val="00367571"/>
    <w:rsid w:val="00370F87"/>
    <w:rsid w:val="0037391D"/>
    <w:rsid w:val="00373969"/>
    <w:rsid w:val="00373CDF"/>
    <w:rsid w:val="00373F14"/>
    <w:rsid w:val="0037550B"/>
    <w:rsid w:val="00375E87"/>
    <w:rsid w:val="0037757B"/>
    <w:rsid w:val="003775A0"/>
    <w:rsid w:val="00377876"/>
    <w:rsid w:val="00380387"/>
    <w:rsid w:val="003826A0"/>
    <w:rsid w:val="00382F75"/>
    <w:rsid w:val="00383B9C"/>
    <w:rsid w:val="0038427E"/>
    <w:rsid w:val="00384580"/>
    <w:rsid w:val="00384D0C"/>
    <w:rsid w:val="00386946"/>
    <w:rsid w:val="0039073D"/>
    <w:rsid w:val="00390987"/>
    <w:rsid w:val="003927DB"/>
    <w:rsid w:val="003930C6"/>
    <w:rsid w:val="0039351D"/>
    <w:rsid w:val="00393B34"/>
    <w:rsid w:val="0039474F"/>
    <w:rsid w:val="00394DF7"/>
    <w:rsid w:val="003952EE"/>
    <w:rsid w:val="00395A3C"/>
    <w:rsid w:val="00396303"/>
    <w:rsid w:val="003963F5"/>
    <w:rsid w:val="00396A7C"/>
    <w:rsid w:val="00396F68"/>
    <w:rsid w:val="0039754A"/>
    <w:rsid w:val="003A084A"/>
    <w:rsid w:val="003A1347"/>
    <w:rsid w:val="003A2AF3"/>
    <w:rsid w:val="003A3EA2"/>
    <w:rsid w:val="003A423C"/>
    <w:rsid w:val="003A45CC"/>
    <w:rsid w:val="003A5F90"/>
    <w:rsid w:val="003A633F"/>
    <w:rsid w:val="003A65B9"/>
    <w:rsid w:val="003A722A"/>
    <w:rsid w:val="003A738D"/>
    <w:rsid w:val="003A76CF"/>
    <w:rsid w:val="003A7857"/>
    <w:rsid w:val="003A7CAA"/>
    <w:rsid w:val="003B09F3"/>
    <w:rsid w:val="003B1CA9"/>
    <w:rsid w:val="003B1DDF"/>
    <w:rsid w:val="003B39F8"/>
    <w:rsid w:val="003B3B35"/>
    <w:rsid w:val="003B408A"/>
    <w:rsid w:val="003B588A"/>
    <w:rsid w:val="003B626B"/>
    <w:rsid w:val="003B6785"/>
    <w:rsid w:val="003B6B28"/>
    <w:rsid w:val="003B78CF"/>
    <w:rsid w:val="003B7978"/>
    <w:rsid w:val="003C108F"/>
    <w:rsid w:val="003C25C8"/>
    <w:rsid w:val="003C27B9"/>
    <w:rsid w:val="003C2B70"/>
    <w:rsid w:val="003C31C9"/>
    <w:rsid w:val="003C4960"/>
    <w:rsid w:val="003C5043"/>
    <w:rsid w:val="003C5444"/>
    <w:rsid w:val="003C6065"/>
    <w:rsid w:val="003C61AE"/>
    <w:rsid w:val="003C6635"/>
    <w:rsid w:val="003C7D49"/>
    <w:rsid w:val="003D1AFD"/>
    <w:rsid w:val="003D3690"/>
    <w:rsid w:val="003D40C9"/>
    <w:rsid w:val="003D41B0"/>
    <w:rsid w:val="003D46A3"/>
    <w:rsid w:val="003D4C5F"/>
    <w:rsid w:val="003D4D4F"/>
    <w:rsid w:val="003D5BC0"/>
    <w:rsid w:val="003D67B0"/>
    <w:rsid w:val="003D6F21"/>
    <w:rsid w:val="003D7101"/>
    <w:rsid w:val="003D73AB"/>
    <w:rsid w:val="003D76BD"/>
    <w:rsid w:val="003E040A"/>
    <w:rsid w:val="003E0F62"/>
    <w:rsid w:val="003E274C"/>
    <w:rsid w:val="003E2A52"/>
    <w:rsid w:val="003E314D"/>
    <w:rsid w:val="003E3FD1"/>
    <w:rsid w:val="003E4C0B"/>
    <w:rsid w:val="003E6163"/>
    <w:rsid w:val="003E62CF"/>
    <w:rsid w:val="003E7501"/>
    <w:rsid w:val="003F0861"/>
    <w:rsid w:val="003F0EA9"/>
    <w:rsid w:val="003F2DB0"/>
    <w:rsid w:val="003F399F"/>
    <w:rsid w:val="003F44DE"/>
    <w:rsid w:val="003F5A04"/>
    <w:rsid w:val="003F6143"/>
    <w:rsid w:val="003F68CD"/>
    <w:rsid w:val="003F6EE4"/>
    <w:rsid w:val="003F7157"/>
    <w:rsid w:val="003F74B3"/>
    <w:rsid w:val="003F7892"/>
    <w:rsid w:val="0040267E"/>
    <w:rsid w:val="00402A95"/>
    <w:rsid w:val="00404146"/>
    <w:rsid w:val="004047E6"/>
    <w:rsid w:val="00405768"/>
    <w:rsid w:val="004078C9"/>
    <w:rsid w:val="00407E4C"/>
    <w:rsid w:val="0041069E"/>
    <w:rsid w:val="0041148A"/>
    <w:rsid w:val="00411FCB"/>
    <w:rsid w:val="00412D3E"/>
    <w:rsid w:val="00413076"/>
    <w:rsid w:val="0041330E"/>
    <w:rsid w:val="00416A20"/>
    <w:rsid w:val="00416D96"/>
    <w:rsid w:val="00420532"/>
    <w:rsid w:val="004209C2"/>
    <w:rsid w:val="00420A62"/>
    <w:rsid w:val="00422016"/>
    <w:rsid w:val="00422415"/>
    <w:rsid w:val="00422D59"/>
    <w:rsid w:val="00425A7D"/>
    <w:rsid w:val="004268BC"/>
    <w:rsid w:val="004268BF"/>
    <w:rsid w:val="00427265"/>
    <w:rsid w:val="004274AE"/>
    <w:rsid w:val="0042757E"/>
    <w:rsid w:val="0042771B"/>
    <w:rsid w:val="00430A2C"/>
    <w:rsid w:val="00431F13"/>
    <w:rsid w:val="00432635"/>
    <w:rsid w:val="00432E6D"/>
    <w:rsid w:val="00433B6C"/>
    <w:rsid w:val="00434726"/>
    <w:rsid w:val="004348F5"/>
    <w:rsid w:val="00434D20"/>
    <w:rsid w:val="00437AB5"/>
    <w:rsid w:val="0044013E"/>
    <w:rsid w:val="0044146B"/>
    <w:rsid w:val="004414A9"/>
    <w:rsid w:val="00441726"/>
    <w:rsid w:val="0044196C"/>
    <w:rsid w:val="00442F8F"/>
    <w:rsid w:val="00443AA2"/>
    <w:rsid w:val="00445B9F"/>
    <w:rsid w:val="00447F29"/>
    <w:rsid w:val="0045005D"/>
    <w:rsid w:val="0045139F"/>
    <w:rsid w:val="00451B8F"/>
    <w:rsid w:val="00451C92"/>
    <w:rsid w:val="00453652"/>
    <w:rsid w:val="00453A97"/>
    <w:rsid w:val="00454B06"/>
    <w:rsid w:val="00454BF6"/>
    <w:rsid w:val="00455C1C"/>
    <w:rsid w:val="004565C9"/>
    <w:rsid w:val="00460874"/>
    <w:rsid w:val="00461484"/>
    <w:rsid w:val="00465ED2"/>
    <w:rsid w:val="00466695"/>
    <w:rsid w:val="00466BDA"/>
    <w:rsid w:val="004715E2"/>
    <w:rsid w:val="0047175D"/>
    <w:rsid w:val="0047184E"/>
    <w:rsid w:val="00472688"/>
    <w:rsid w:val="00472C58"/>
    <w:rsid w:val="00472D9C"/>
    <w:rsid w:val="004735F5"/>
    <w:rsid w:val="004736C1"/>
    <w:rsid w:val="004744D0"/>
    <w:rsid w:val="004749A2"/>
    <w:rsid w:val="00474BF3"/>
    <w:rsid w:val="00474E57"/>
    <w:rsid w:val="00475659"/>
    <w:rsid w:val="00475F43"/>
    <w:rsid w:val="0047762B"/>
    <w:rsid w:val="004777EF"/>
    <w:rsid w:val="00480268"/>
    <w:rsid w:val="0048050C"/>
    <w:rsid w:val="00480C16"/>
    <w:rsid w:val="00481119"/>
    <w:rsid w:val="004822AA"/>
    <w:rsid w:val="004827F4"/>
    <w:rsid w:val="0048389A"/>
    <w:rsid w:val="00483946"/>
    <w:rsid w:val="00483E9B"/>
    <w:rsid w:val="00484BBF"/>
    <w:rsid w:val="00484CB7"/>
    <w:rsid w:val="004855BF"/>
    <w:rsid w:val="00485982"/>
    <w:rsid w:val="00487547"/>
    <w:rsid w:val="00490CA2"/>
    <w:rsid w:val="00490D15"/>
    <w:rsid w:val="00491181"/>
    <w:rsid w:val="00491553"/>
    <w:rsid w:val="00491A34"/>
    <w:rsid w:val="00491BC5"/>
    <w:rsid w:val="00492A92"/>
    <w:rsid w:val="00492F70"/>
    <w:rsid w:val="00493012"/>
    <w:rsid w:val="00494875"/>
    <w:rsid w:val="00495106"/>
    <w:rsid w:val="00496348"/>
    <w:rsid w:val="00496521"/>
    <w:rsid w:val="004A014F"/>
    <w:rsid w:val="004A0186"/>
    <w:rsid w:val="004A09D4"/>
    <w:rsid w:val="004A0AB1"/>
    <w:rsid w:val="004A217C"/>
    <w:rsid w:val="004A36F7"/>
    <w:rsid w:val="004A3F18"/>
    <w:rsid w:val="004A56AA"/>
    <w:rsid w:val="004A61DF"/>
    <w:rsid w:val="004A65AE"/>
    <w:rsid w:val="004A78B4"/>
    <w:rsid w:val="004B03AE"/>
    <w:rsid w:val="004B13E9"/>
    <w:rsid w:val="004B14B2"/>
    <w:rsid w:val="004B1609"/>
    <w:rsid w:val="004B18A4"/>
    <w:rsid w:val="004B24D2"/>
    <w:rsid w:val="004B2969"/>
    <w:rsid w:val="004B386E"/>
    <w:rsid w:val="004B425E"/>
    <w:rsid w:val="004B4F93"/>
    <w:rsid w:val="004B536F"/>
    <w:rsid w:val="004B672D"/>
    <w:rsid w:val="004B6A6D"/>
    <w:rsid w:val="004B77FB"/>
    <w:rsid w:val="004B7CD3"/>
    <w:rsid w:val="004C00B4"/>
    <w:rsid w:val="004C0F92"/>
    <w:rsid w:val="004C2581"/>
    <w:rsid w:val="004C2A3D"/>
    <w:rsid w:val="004C38C1"/>
    <w:rsid w:val="004C4DBA"/>
    <w:rsid w:val="004C5767"/>
    <w:rsid w:val="004C760D"/>
    <w:rsid w:val="004C76DD"/>
    <w:rsid w:val="004C7EC9"/>
    <w:rsid w:val="004D0D53"/>
    <w:rsid w:val="004D1940"/>
    <w:rsid w:val="004D40C3"/>
    <w:rsid w:val="004D4FB5"/>
    <w:rsid w:val="004D6639"/>
    <w:rsid w:val="004D7937"/>
    <w:rsid w:val="004E0DA7"/>
    <w:rsid w:val="004E0E9D"/>
    <w:rsid w:val="004E118D"/>
    <w:rsid w:val="004E25DB"/>
    <w:rsid w:val="004E4307"/>
    <w:rsid w:val="004E500B"/>
    <w:rsid w:val="004E5677"/>
    <w:rsid w:val="004E595C"/>
    <w:rsid w:val="004E642B"/>
    <w:rsid w:val="004E6E91"/>
    <w:rsid w:val="004F0D02"/>
    <w:rsid w:val="004F11E7"/>
    <w:rsid w:val="004F1D47"/>
    <w:rsid w:val="004F218A"/>
    <w:rsid w:val="004F2E7D"/>
    <w:rsid w:val="004F304E"/>
    <w:rsid w:val="004F3E69"/>
    <w:rsid w:val="004F411C"/>
    <w:rsid w:val="004F5E49"/>
    <w:rsid w:val="004F6D52"/>
    <w:rsid w:val="004F6D97"/>
    <w:rsid w:val="004F7927"/>
    <w:rsid w:val="00500EB6"/>
    <w:rsid w:val="00501155"/>
    <w:rsid w:val="00501507"/>
    <w:rsid w:val="00501AA0"/>
    <w:rsid w:val="00501C85"/>
    <w:rsid w:val="005022DA"/>
    <w:rsid w:val="00502BC4"/>
    <w:rsid w:val="0050455A"/>
    <w:rsid w:val="00505176"/>
    <w:rsid w:val="0050720B"/>
    <w:rsid w:val="00510987"/>
    <w:rsid w:val="00511F31"/>
    <w:rsid w:val="00512143"/>
    <w:rsid w:val="005123FB"/>
    <w:rsid w:val="0051251C"/>
    <w:rsid w:val="00512618"/>
    <w:rsid w:val="005132F6"/>
    <w:rsid w:val="0051626C"/>
    <w:rsid w:val="00517392"/>
    <w:rsid w:val="00520941"/>
    <w:rsid w:val="00521314"/>
    <w:rsid w:val="00521590"/>
    <w:rsid w:val="00522CF8"/>
    <w:rsid w:val="0052302A"/>
    <w:rsid w:val="005244CA"/>
    <w:rsid w:val="00524596"/>
    <w:rsid w:val="0052467D"/>
    <w:rsid w:val="00524691"/>
    <w:rsid w:val="005274E8"/>
    <w:rsid w:val="005279FB"/>
    <w:rsid w:val="00531831"/>
    <w:rsid w:val="005319B8"/>
    <w:rsid w:val="00531BB6"/>
    <w:rsid w:val="005320C3"/>
    <w:rsid w:val="00532BEE"/>
    <w:rsid w:val="00533722"/>
    <w:rsid w:val="00533FC1"/>
    <w:rsid w:val="00534CC3"/>
    <w:rsid w:val="005350F8"/>
    <w:rsid w:val="0053654C"/>
    <w:rsid w:val="0053716E"/>
    <w:rsid w:val="005376B2"/>
    <w:rsid w:val="00537E7F"/>
    <w:rsid w:val="00540A04"/>
    <w:rsid w:val="0054143F"/>
    <w:rsid w:val="00543D22"/>
    <w:rsid w:val="005443C7"/>
    <w:rsid w:val="005451A7"/>
    <w:rsid w:val="005457FC"/>
    <w:rsid w:val="0054628B"/>
    <w:rsid w:val="00546299"/>
    <w:rsid w:val="005462DB"/>
    <w:rsid w:val="0054652B"/>
    <w:rsid w:val="0054669B"/>
    <w:rsid w:val="0054727D"/>
    <w:rsid w:val="005472D7"/>
    <w:rsid w:val="0054783C"/>
    <w:rsid w:val="00547D18"/>
    <w:rsid w:val="005524E0"/>
    <w:rsid w:val="00552742"/>
    <w:rsid w:val="0055484B"/>
    <w:rsid w:val="00555A58"/>
    <w:rsid w:val="00555CC1"/>
    <w:rsid w:val="00556003"/>
    <w:rsid w:val="005561CA"/>
    <w:rsid w:val="00557482"/>
    <w:rsid w:val="0056059B"/>
    <w:rsid w:val="005614AF"/>
    <w:rsid w:val="00561A02"/>
    <w:rsid w:val="00561BBE"/>
    <w:rsid w:val="00562416"/>
    <w:rsid w:val="00562B1E"/>
    <w:rsid w:val="00562BD1"/>
    <w:rsid w:val="00562F5C"/>
    <w:rsid w:val="00563DAA"/>
    <w:rsid w:val="0056502E"/>
    <w:rsid w:val="00565258"/>
    <w:rsid w:val="0056540A"/>
    <w:rsid w:val="00566825"/>
    <w:rsid w:val="0056763E"/>
    <w:rsid w:val="0056766C"/>
    <w:rsid w:val="00570851"/>
    <w:rsid w:val="00570A3F"/>
    <w:rsid w:val="00571EEF"/>
    <w:rsid w:val="00571FAC"/>
    <w:rsid w:val="00574573"/>
    <w:rsid w:val="00574A32"/>
    <w:rsid w:val="00575E91"/>
    <w:rsid w:val="00576829"/>
    <w:rsid w:val="005768ED"/>
    <w:rsid w:val="00577045"/>
    <w:rsid w:val="00577DF9"/>
    <w:rsid w:val="0058071E"/>
    <w:rsid w:val="00580B03"/>
    <w:rsid w:val="00580F90"/>
    <w:rsid w:val="00581863"/>
    <w:rsid w:val="005819E9"/>
    <w:rsid w:val="00582C6F"/>
    <w:rsid w:val="0058309D"/>
    <w:rsid w:val="0058465F"/>
    <w:rsid w:val="00584802"/>
    <w:rsid w:val="0058616C"/>
    <w:rsid w:val="00586B21"/>
    <w:rsid w:val="00590C72"/>
    <w:rsid w:val="00591109"/>
    <w:rsid w:val="00591D97"/>
    <w:rsid w:val="00591DAE"/>
    <w:rsid w:val="00592145"/>
    <w:rsid w:val="005922C8"/>
    <w:rsid w:val="005924B3"/>
    <w:rsid w:val="00592818"/>
    <w:rsid w:val="00593A14"/>
    <w:rsid w:val="0059416E"/>
    <w:rsid w:val="005942D6"/>
    <w:rsid w:val="005951CB"/>
    <w:rsid w:val="005956ED"/>
    <w:rsid w:val="005967A4"/>
    <w:rsid w:val="005968EC"/>
    <w:rsid w:val="0059767E"/>
    <w:rsid w:val="005A0344"/>
    <w:rsid w:val="005A310F"/>
    <w:rsid w:val="005A38B7"/>
    <w:rsid w:val="005A3D05"/>
    <w:rsid w:val="005A40FC"/>
    <w:rsid w:val="005A43E7"/>
    <w:rsid w:val="005A4DAD"/>
    <w:rsid w:val="005A51DE"/>
    <w:rsid w:val="005A58F1"/>
    <w:rsid w:val="005A7108"/>
    <w:rsid w:val="005A76F1"/>
    <w:rsid w:val="005A77DA"/>
    <w:rsid w:val="005B3339"/>
    <w:rsid w:val="005B3CA2"/>
    <w:rsid w:val="005B4A5B"/>
    <w:rsid w:val="005B58BE"/>
    <w:rsid w:val="005B62F6"/>
    <w:rsid w:val="005B690B"/>
    <w:rsid w:val="005B6AB6"/>
    <w:rsid w:val="005B6AFF"/>
    <w:rsid w:val="005B6C81"/>
    <w:rsid w:val="005B72B2"/>
    <w:rsid w:val="005B7800"/>
    <w:rsid w:val="005B7C1D"/>
    <w:rsid w:val="005C00E2"/>
    <w:rsid w:val="005C0263"/>
    <w:rsid w:val="005C0511"/>
    <w:rsid w:val="005C2F06"/>
    <w:rsid w:val="005C4601"/>
    <w:rsid w:val="005C4B59"/>
    <w:rsid w:val="005C4D90"/>
    <w:rsid w:val="005C5DF3"/>
    <w:rsid w:val="005C79F1"/>
    <w:rsid w:val="005C7B71"/>
    <w:rsid w:val="005C7CF5"/>
    <w:rsid w:val="005D00DB"/>
    <w:rsid w:val="005D1BB6"/>
    <w:rsid w:val="005D1C87"/>
    <w:rsid w:val="005D2393"/>
    <w:rsid w:val="005D3D31"/>
    <w:rsid w:val="005D485F"/>
    <w:rsid w:val="005D52A1"/>
    <w:rsid w:val="005D5383"/>
    <w:rsid w:val="005D5526"/>
    <w:rsid w:val="005D5E55"/>
    <w:rsid w:val="005D60F6"/>
    <w:rsid w:val="005D6148"/>
    <w:rsid w:val="005D6B88"/>
    <w:rsid w:val="005D73E8"/>
    <w:rsid w:val="005D765B"/>
    <w:rsid w:val="005D7E2C"/>
    <w:rsid w:val="005E0FB7"/>
    <w:rsid w:val="005E142F"/>
    <w:rsid w:val="005E1D30"/>
    <w:rsid w:val="005E1FF3"/>
    <w:rsid w:val="005E268A"/>
    <w:rsid w:val="005E33F5"/>
    <w:rsid w:val="005E45DC"/>
    <w:rsid w:val="005E48DC"/>
    <w:rsid w:val="005E4965"/>
    <w:rsid w:val="005E53C1"/>
    <w:rsid w:val="005E6454"/>
    <w:rsid w:val="005E678A"/>
    <w:rsid w:val="005E7DD9"/>
    <w:rsid w:val="005E7EDD"/>
    <w:rsid w:val="005F0A19"/>
    <w:rsid w:val="005F130C"/>
    <w:rsid w:val="005F1576"/>
    <w:rsid w:val="005F1D15"/>
    <w:rsid w:val="005F27B4"/>
    <w:rsid w:val="005F2F0D"/>
    <w:rsid w:val="005F3383"/>
    <w:rsid w:val="005F4062"/>
    <w:rsid w:val="005F42A4"/>
    <w:rsid w:val="005F4759"/>
    <w:rsid w:val="005F5E2D"/>
    <w:rsid w:val="005F6266"/>
    <w:rsid w:val="005F660F"/>
    <w:rsid w:val="005F702F"/>
    <w:rsid w:val="005F7921"/>
    <w:rsid w:val="005F7A05"/>
    <w:rsid w:val="005F7A27"/>
    <w:rsid w:val="00600635"/>
    <w:rsid w:val="00600674"/>
    <w:rsid w:val="00600B33"/>
    <w:rsid w:val="0060145D"/>
    <w:rsid w:val="00601F0A"/>
    <w:rsid w:val="00602DD2"/>
    <w:rsid w:val="00604C29"/>
    <w:rsid w:val="00605378"/>
    <w:rsid w:val="00606F0F"/>
    <w:rsid w:val="006073C7"/>
    <w:rsid w:val="0060762D"/>
    <w:rsid w:val="006076C4"/>
    <w:rsid w:val="00607A7C"/>
    <w:rsid w:val="00610171"/>
    <w:rsid w:val="00611205"/>
    <w:rsid w:val="0061204B"/>
    <w:rsid w:val="00612633"/>
    <w:rsid w:val="006128EA"/>
    <w:rsid w:val="00613E8B"/>
    <w:rsid w:val="0061526A"/>
    <w:rsid w:val="00617882"/>
    <w:rsid w:val="00617DB0"/>
    <w:rsid w:val="00617E09"/>
    <w:rsid w:val="00620E59"/>
    <w:rsid w:val="006219D8"/>
    <w:rsid w:val="00621A82"/>
    <w:rsid w:val="00621C21"/>
    <w:rsid w:val="00621C96"/>
    <w:rsid w:val="00622ED9"/>
    <w:rsid w:val="00623637"/>
    <w:rsid w:val="00623811"/>
    <w:rsid w:val="006246A3"/>
    <w:rsid w:val="00624BE1"/>
    <w:rsid w:val="00625D54"/>
    <w:rsid w:val="00626E12"/>
    <w:rsid w:val="0062710F"/>
    <w:rsid w:val="00627284"/>
    <w:rsid w:val="00631097"/>
    <w:rsid w:val="0063545C"/>
    <w:rsid w:val="006371F4"/>
    <w:rsid w:val="006376A0"/>
    <w:rsid w:val="0064256E"/>
    <w:rsid w:val="006429D9"/>
    <w:rsid w:val="0064679B"/>
    <w:rsid w:val="00647330"/>
    <w:rsid w:val="00647AD3"/>
    <w:rsid w:val="00650A55"/>
    <w:rsid w:val="00652495"/>
    <w:rsid w:val="00652CFA"/>
    <w:rsid w:val="00653AE4"/>
    <w:rsid w:val="00653D5D"/>
    <w:rsid w:val="00654884"/>
    <w:rsid w:val="00655258"/>
    <w:rsid w:val="006562D4"/>
    <w:rsid w:val="006576F5"/>
    <w:rsid w:val="006579D0"/>
    <w:rsid w:val="006609C6"/>
    <w:rsid w:val="006612DA"/>
    <w:rsid w:val="0066149F"/>
    <w:rsid w:val="00662B81"/>
    <w:rsid w:val="00662BA9"/>
    <w:rsid w:val="00662C30"/>
    <w:rsid w:val="00662CE1"/>
    <w:rsid w:val="006638C2"/>
    <w:rsid w:val="00663EC9"/>
    <w:rsid w:val="0066405B"/>
    <w:rsid w:val="00665827"/>
    <w:rsid w:val="00666539"/>
    <w:rsid w:val="006667CE"/>
    <w:rsid w:val="0066699C"/>
    <w:rsid w:val="00666AEA"/>
    <w:rsid w:val="00666E74"/>
    <w:rsid w:val="0066777B"/>
    <w:rsid w:val="00672351"/>
    <w:rsid w:val="00672B8C"/>
    <w:rsid w:val="00674812"/>
    <w:rsid w:val="0067486C"/>
    <w:rsid w:val="00674F74"/>
    <w:rsid w:val="006754B6"/>
    <w:rsid w:val="006756F9"/>
    <w:rsid w:val="00675C86"/>
    <w:rsid w:val="006774D7"/>
    <w:rsid w:val="006776C4"/>
    <w:rsid w:val="006776F9"/>
    <w:rsid w:val="00677AEE"/>
    <w:rsid w:val="00677B1C"/>
    <w:rsid w:val="00680DF2"/>
    <w:rsid w:val="00681AE7"/>
    <w:rsid w:val="00681B0B"/>
    <w:rsid w:val="00681B39"/>
    <w:rsid w:val="00682C32"/>
    <w:rsid w:val="00683BAE"/>
    <w:rsid w:val="00683C20"/>
    <w:rsid w:val="00684561"/>
    <w:rsid w:val="006849A5"/>
    <w:rsid w:val="0068552B"/>
    <w:rsid w:val="006877E9"/>
    <w:rsid w:val="00687996"/>
    <w:rsid w:val="00687F4A"/>
    <w:rsid w:val="00692D3E"/>
    <w:rsid w:val="00693BC6"/>
    <w:rsid w:val="00695D1F"/>
    <w:rsid w:val="00696DB2"/>
    <w:rsid w:val="00696F39"/>
    <w:rsid w:val="00697292"/>
    <w:rsid w:val="006A068B"/>
    <w:rsid w:val="006A0703"/>
    <w:rsid w:val="006A19B8"/>
    <w:rsid w:val="006A2600"/>
    <w:rsid w:val="006A2869"/>
    <w:rsid w:val="006A2FA2"/>
    <w:rsid w:val="006A3533"/>
    <w:rsid w:val="006A3C9E"/>
    <w:rsid w:val="006A5AE3"/>
    <w:rsid w:val="006A7E95"/>
    <w:rsid w:val="006A7FEC"/>
    <w:rsid w:val="006B1CA8"/>
    <w:rsid w:val="006B2A28"/>
    <w:rsid w:val="006B43EA"/>
    <w:rsid w:val="006B46BF"/>
    <w:rsid w:val="006B5BF4"/>
    <w:rsid w:val="006B6B73"/>
    <w:rsid w:val="006B6DC9"/>
    <w:rsid w:val="006B77A9"/>
    <w:rsid w:val="006B7990"/>
    <w:rsid w:val="006B79EA"/>
    <w:rsid w:val="006C0623"/>
    <w:rsid w:val="006C0826"/>
    <w:rsid w:val="006C08CD"/>
    <w:rsid w:val="006C2498"/>
    <w:rsid w:val="006C2DBF"/>
    <w:rsid w:val="006C3AEF"/>
    <w:rsid w:val="006C57C0"/>
    <w:rsid w:val="006C5982"/>
    <w:rsid w:val="006C6600"/>
    <w:rsid w:val="006C695E"/>
    <w:rsid w:val="006C69CD"/>
    <w:rsid w:val="006C7070"/>
    <w:rsid w:val="006C72E2"/>
    <w:rsid w:val="006C75E2"/>
    <w:rsid w:val="006D060B"/>
    <w:rsid w:val="006D0EEC"/>
    <w:rsid w:val="006D2A1C"/>
    <w:rsid w:val="006D37C4"/>
    <w:rsid w:val="006D44A8"/>
    <w:rsid w:val="006D7A27"/>
    <w:rsid w:val="006E06EE"/>
    <w:rsid w:val="006E091A"/>
    <w:rsid w:val="006E273E"/>
    <w:rsid w:val="006E3CE4"/>
    <w:rsid w:val="006E4E06"/>
    <w:rsid w:val="006E5511"/>
    <w:rsid w:val="006E5DC7"/>
    <w:rsid w:val="006E5F11"/>
    <w:rsid w:val="006E6B4A"/>
    <w:rsid w:val="006E749C"/>
    <w:rsid w:val="006E7AA5"/>
    <w:rsid w:val="006E7DC2"/>
    <w:rsid w:val="006E7FA0"/>
    <w:rsid w:val="006F0037"/>
    <w:rsid w:val="006F05B5"/>
    <w:rsid w:val="006F07AC"/>
    <w:rsid w:val="006F248B"/>
    <w:rsid w:val="006F32E0"/>
    <w:rsid w:val="006F3AA4"/>
    <w:rsid w:val="006F484A"/>
    <w:rsid w:val="006F555C"/>
    <w:rsid w:val="006F5E1F"/>
    <w:rsid w:val="006F6901"/>
    <w:rsid w:val="006F6F57"/>
    <w:rsid w:val="006F72A9"/>
    <w:rsid w:val="00700D97"/>
    <w:rsid w:val="00702D1C"/>
    <w:rsid w:val="0070363D"/>
    <w:rsid w:val="00705630"/>
    <w:rsid w:val="00705CCF"/>
    <w:rsid w:val="00705DBC"/>
    <w:rsid w:val="00706432"/>
    <w:rsid w:val="007068AF"/>
    <w:rsid w:val="00707205"/>
    <w:rsid w:val="007075BC"/>
    <w:rsid w:val="00710531"/>
    <w:rsid w:val="00711671"/>
    <w:rsid w:val="00712C43"/>
    <w:rsid w:val="00712FC4"/>
    <w:rsid w:val="0071467B"/>
    <w:rsid w:val="007169AD"/>
    <w:rsid w:val="00717566"/>
    <w:rsid w:val="00717580"/>
    <w:rsid w:val="00717B10"/>
    <w:rsid w:val="0072087F"/>
    <w:rsid w:val="0072353D"/>
    <w:rsid w:val="00723F88"/>
    <w:rsid w:val="00724582"/>
    <w:rsid w:val="0072458F"/>
    <w:rsid w:val="00724DDB"/>
    <w:rsid w:val="00725A6C"/>
    <w:rsid w:val="0072609F"/>
    <w:rsid w:val="00726411"/>
    <w:rsid w:val="00727EC9"/>
    <w:rsid w:val="00730DE1"/>
    <w:rsid w:val="0073123C"/>
    <w:rsid w:val="00732AA4"/>
    <w:rsid w:val="00732B62"/>
    <w:rsid w:val="0073431A"/>
    <w:rsid w:val="00735256"/>
    <w:rsid w:val="007355D3"/>
    <w:rsid w:val="00740559"/>
    <w:rsid w:val="007422B5"/>
    <w:rsid w:val="00743ACF"/>
    <w:rsid w:val="0074542E"/>
    <w:rsid w:val="00746032"/>
    <w:rsid w:val="00746D84"/>
    <w:rsid w:val="007471BC"/>
    <w:rsid w:val="007506A3"/>
    <w:rsid w:val="007506BC"/>
    <w:rsid w:val="00751666"/>
    <w:rsid w:val="007518CA"/>
    <w:rsid w:val="00752860"/>
    <w:rsid w:val="00753369"/>
    <w:rsid w:val="00753F90"/>
    <w:rsid w:val="00754EF5"/>
    <w:rsid w:val="00757ABF"/>
    <w:rsid w:val="007601E6"/>
    <w:rsid w:val="00762F44"/>
    <w:rsid w:val="007637DD"/>
    <w:rsid w:val="00764425"/>
    <w:rsid w:val="007646AA"/>
    <w:rsid w:val="007646DF"/>
    <w:rsid w:val="00766D12"/>
    <w:rsid w:val="0076700C"/>
    <w:rsid w:val="007700BD"/>
    <w:rsid w:val="00772262"/>
    <w:rsid w:val="00772720"/>
    <w:rsid w:val="0077284D"/>
    <w:rsid w:val="00774F9D"/>
    <w:rsid w:val="00776183"/>
    <w:rsid w:val="00776909"/>
    <w:rsid w:val="00776AD0"/>
    <w:rsid w:val="0077707F"/>
    <w:rsid w:val="00781A27"/>
    <w:rsid w:val="00781E89"/>
    <w:rsid w:val="00783651"/>
    <w:rsid w:val="00784A68"/>
    <w:rsid w:val="00784FFF"/>
    <w:rsid w:val="00785142"/>
    <w:rsid w:val="0078523F"/>
    <w:rsid w:val="007854A4"/>
    <w:rsid w:val="007862A3"/>
    <w:rsid w:val="0078717C"/>
    <w:rsid w:val="00787B1B"/>
    <w:rsid w:val="007907EB"/>
    <w:rsid w:val="00790AF8"/>
    <w:rsid w:val="00790C20"/>
    <w:rsid w:val="00790D5A"/>
    <w:rsid w:val="00792D16"/>
    <w:rsid w:val="007934AE"/>
    <w:rsid w:val="0079382E"/>
    <w:rsid w:val="00793D7B"/>
    <w:rsid w:val="00796218"/>
    <w:rsid w:val="00796592"/>
    <w:rsid w:val="0079713D"/>
    <w:rsid w:val="00797B19"/>
    <w:rsid w:val="007A066F"/>
    <w:rsid w:val="007A0A6A"/>
    <w:rsid w:val="007A13AE"/>
    <w:rsid w:val="007A1681"/>
    <w:rsid w:val="007A3B3C"/>
    <w:rsid w:val="007A3C56"/>
    <w:rsid w:val="007A53D7"/>
    <w:rsid w:val="007A5B24"/>
    <w:rsid w:val="007A5FB6"/>
    <w:rsid w:val="007A6575"/>
    <w:rsid w:val="007B085E"/>
    <w:rsid w:val="007B22B3"/>
    <w:rsid w:val="007B2CAB"/>
    <w:rsid w:val="007B39E6"/>
    <w:rsid w:val="007B40BD"/>
    <w:rsid w:val="007B4269"/>
    <w:rsid w:val="007B59AD"/>
    <w:rsid w:val="007B65DD"/>
    <w:rsid w:val="007B672D"/>
    <w:rsid w:val="007B6A10"/>
    <w:rsid w:val="007B6FB8"/>
    <w:rsid w:val="007C07EC"/>
    <w:rsid w:val="007C1C6E"/>
    <w:rsid w:val="007C34F8"/>
    <w:rsid w:val="007C3567"/>
    <w:rsid w:val="007C3A3E"/>
    <w:rsid w:val="007C3CCF"/>
    <w:rsid w:val="007C4235"/>
    <w:rsid w:val="007C42A6"/>
    <w:rsid w:val="007C4F20"/>
    <w:rsid w:val="007C656E"/>
    <w:rsid w:val="007D09D0"/>
    <w:rsid w:val="007D1529"/>
    <w:rsid w:val="007D15EA"/>
    <w:rsid w:val="007D2962"/>
    <w:rsid w:val="007D2AD5"/>
    <w:rsid w:val="007D2C7D"/>
    <w:rsid w:val="007D2EB6"/>
    <w:rsid w:val="007D478D"/>
    <w:rsid w:val="007D6442"/>
    <w:rsid w:val="007D71E3"/>
    <w:rsid w:val="007E01D2"/>
    <w:rsid w:val="007E0AAF"/>
    <w:rsid w:val="007E0AD9"/>
    <w:rsid w:val="007E1131"/>
    <w:rsid w:val="007E13DA"/>
    <w:rsid w:val="007E18A6"/>
    <w:rsid w:val="007E229E"/>
    <w:rsid w:val="007E2455"/>
    <w:rsid w:val="007E3DBF"/>
    <w:rsid w:val="007E40A4"/>
    <w:rsid w:val="007E42A0"/>
    <w:rsid w:val="007E5D00"/>
    <w:rsid w:val="007E6587"/>
    <w:rsid w:val="007E6E97"/>
    <w:rsid w:val="007E77B4"/>
    <w:rsid w:val="007E78EC"/>
    <w:rsid w:val="007F0CC7"/>
    <w:rsid w:val="007F12F1"/>
    <w:rsid w:val="007F220B"/>
    <w:rsid w:val="007F307F"/>
    <w:rsid w:val="007F3A31"/>
    <w:rsid w:val="007F3DBF"/>
    <w:rsid w:val="007F4779"/>
    <w:rsid w:val="007F4965"/>
    <w:rsid w:val="007F5E0F"/>
    <w:rsid w:val="008002B7"/>
    <w:rsid w:val="00800E50"/>
    <w:rsid w:val="00801D12"/>
    <w:rsid w:val="00802E13"/>
    <w:rsid w:val="008031DA"/>
    <w:rsid w:val="008035E8"/>
    <w:rsid w:val="00803D47"/>
    <w:rsid w:val="00804175"/>
    <w:rsid w:val="00805690"/>
    <w:rsid w:val="00805D81"/>
    <w:rsid w:val="00805E08"/>
    <w:rsid w:val="008061EF"/>
    <w:rsid w:val="008062F5"/>
    <w:rsid w:val="008078E2"/>
    <w:rsid w:val="00810541"/>
    <w:rsid w:val="0081148E"/>
    <w:rsid w:val="00812937"/>
    <w:rsid w:val="00813021"/>
    <w:rsid w:val="0081401B"/>
    <w:rsid w:val="00815A8E"/>
    <w:rsid w:val="00816619"/>
    <w:rsid w:val="00816855"/>
    <w:rsid w:val="00817280"/>
    <w:rsid w:val="00817916"/>
    <w:rsid w:val="008235EC"/>
    <w:rsid w:val="008245FF"/>
    <w:rsid w:val="00824DEF"/>
    <w:rsid w:val="008260B0"/>
    <w:rsid w:val="008269A6"/>
    <w:rsid w:val="00827E47"/>
    <w:rsid w:val="00830303"/>
    <w:rsid w:val="00830787"/>
    <w:rsid w:val="00831E99"/>
    <w:rsid w:val="0083282B"/>
    <w:rsid w:val="008340C5"/>
    <w:rsid w:val="008350D7"/>
    <w:rsid w:val="00835DD2"/>
    <w:rsid w:val="008409CE"/>
    <w:rsid w:val="00841EA2"/>
    <w:rsid w:val="008432B2"/>
    <w:rsid w:val="008439C5"/>
    <w:rsid w:val="00844182"/>
    <w:rsid w:val="00844429"/>
    <w:rsid w:val="00844A5F"/>
    <w:rsid w:val="00845F00"/>
    <w:rsid w:val="00846CBB"/>
    <w:rsid w:val="0085356F"/>
    <w:rsid w:val="008537C7"/>
    <w:rsid w:val="008557CA"/>
    <w:rsid w:val="008564F6"/>
    <w:rsid w:val="0085690B"/>
    <w:rsid w:val="00856FF0"/>
    <w:rsid w:val="008576B3"/>
    <w:rsid w:val="00861941"/>
    <w:rsid w:val="00863867"/>
    <w:rsid w:val="00863A15"/>
    <w:rsid w:val="00864086"/>
    <w:rsid w:val="008645DE"/>
    <w:rsid w:val="00864AD4"/>
    <w:rsid w:val="00865FF9"/>
    <w:rsid w:val="0086633B"/>
    <w:rsid w:val="00866830"/>
    <w:rsid w:val="008674EF"/>
    <w:rsid w:val="00867617"/>
    <w:rsid w:val="0086762F"/>
    <w:rsid w:val="0086784A"/>
    <w:rsid w:val="00870484"/>
    <w:rsid w:val="00870718"/>
    <w:rsid w:val="0087184B"/>
    <w:rsid w:val="00871F03"/>
    <w:rsid w:val="00872073"/>
    <w:rsid w:val="008727AD"/>
    <w:rsid w:val="00874009"/>
    <w:rsid w:val="00874B4C"/>
    <w:rsid w:val="00874C46"/>
    <w:rsid w:val="00876074"/>
    <w:rsid w:val="00880718"/>
    <w:rsid w:val="0088080E"/>
    <w:rsid w:val="00881C1D"/>
    <w:rsid w:val="00881C93"/>
    <w:rsid w:val="00882638"/>
    <w:rsid w:val="00883E31"/>
    <w:rsid w:val="00883E3A"/>
    <w:rsid w:val="00884013"/>
    <w:rsid w:val="0088486B"/>
    <w:rsid w:val="00885531"/>
    <w:rsid w:val="00885C80"/>
    <w:rsid w:val="0088603D"/>
    <w:rsid w:val="00886098"/>
    <w:rsid w:val="00890C4F"/>
    <w:rsid w:val="00891051"/>
    <w:rsid w:val="00893611"/>
    <w:rsid w:val="00893774"/>
    <w:rsid w:val="00893EF3"/>
    <w:rsid w:val="00893F5A"/>
    <w:rsid w:val="00895D17"/>
    <w:rsid w:val="00895D4B"/>
    <w:rsid w:val="00897548"/>
    <w:rsid w:val="008978F6"/>
    <w:rsid w:val="008979B9"/>
    <w:rsid w:val="008A1A20"/>
    <w:rsid w:val="008A261D"/>
    <w:rsid w:val="008A27B9"/>
    <w:rsid w:val="008A2D90"/>
    <w:rsid w:val="008A3818"/>
    <w:rsid w:val="008A49E9"/>
    <w:rsid w:val="008A4E62"/>
    <w:rsid w:val="008A6132"/>
    <w:rsid w:val="008A7430"/>
    <w:rsid w:val="008A7942"/>
    <w:rsid w:val="008B0DCE"/>
    <w:rsid w:val="008B29B6"/>
    <w:rsid w:val="008B2F25"/>
    <w:rsid w:val="008B3CFE"/>
    <w:rsid w:val="008B50AC"/>
    <w:rsid w:val="008B50F5"/>
    <w:rsid w:val="008B6098"/>
    <w:rsid w:val="008B6359"/>
    <w:rsid w:val="008B6D28"/>
    <w:rsid w:val="008B767A"/>
    <w:rsid w:val="008B7B31"/>
    <w:rsid w:val="008C122E"/>
    <w:rsid w:val="008C1658"/>
    <w:rsid w:val="008C1B97"/>
    <w:rsid w:val="008C1C54"/>
    <w:rsid w:val="008C2564"/>
    <w:rsid w:val="008C2663"/>
    <w:rsid w:val="008C48BA"/>
    <w:rsid w:val="008C5283"/>
    <w:rsid w:val="008C6581"/>
    <w:rsid w:val="008C7B3C"/>
    <w:rsid w:val="008C7F09"/>
    <w:rsid w:val="008D3D90"/>
    <w:rsid w:val="008D5454"/>
    <w:rsid w:val="008D5914"/>
    <w:rsid w:val="008D67C5"/>
    <w:rsid w:val="008D7F6C"/>
    <w:rsid w:val="008E0E8D"/>
    <w:rsid w:val="008E10C4"/>
    <w:rsid w:val="008E1515"/>
    <w:rsid w:val="008E35C6"/>
    <w:rsid w:val="008E3AE3"/>
    <w:rsid w:val="008E477C"/>
    <w:rsid w:val="008E5966"/>
    <w:rsid w:val="008F0702"/>
    <w:rsid w:val="008F1119"/>
    <w:rsid w:val="008F2E1A"/>
    <w:rsid w:val="008F3220"/>
    <w:rsid w:val="008F4289"/>
    <w:rsid w:val="008F4E0D"/>
    <w:rsid w:val="008F5E01"/>
    <w:rsid w:val="008F611F"/>
    <w:rsid w:val="008F6308"/>
    <w:rsid w:val="008F6DE2"/>
    <w:rsid w:val="00905325"/>
    <w:rsid w:val="00905B77"/>
    <w:rsid w:val="00905C94"/>
    <w:rsid w:val="009062CC"/>
    <w:rsid w:val="009064D7"/>
    <w:rsid w:val="00906C96"/>
    <w:rsid w:val="009070D1"/>
    <w:rsid w:val="009077F3"/>
    <w:rsid w:val="009105FC"/>
    <w:rsid w:val="0091285D"/>
    <w:rsid w:val="00912F02"/>
    <w:rsid w:val="00913375"/>
    <w:rsid w:val="00914731"/>
    <w:rsid w:val="00915504"/>
    <w:rsid w:val="00915506"/>
    <w:rsid w:val="00915B69"/>
    <w:rsid w:val="00915C60"/>
    <w:rsid w:val="00915D35"/>
    <w:rsid w:val="00915DCD"/>
    <w:rsid w:val="00921494"/>
    <w:rsid w:val="009214A0"/>
    <w:rsid w:val="00922502"/>
    <w:rsid w:val="00922B31"/>
    <w:rsid w:val="00922BFB"/>
    <w:rsid w:val="00923C9D"/>
    <w:rsid w:val="00923CBD"/>
    <w:rsid w:val="009241F9"/>
    <w:rsid w:val="0092516B"/>
    <w:rsid w:val="009257A7"/>
    <w:rsid w:val="00925FE0"/>
    <w:rsid w:val="00926170"/>
    <w:rsid w:val="0092658B"/>
    <w:rsid w:val="009269E9"/>
    <w:rsid w:val="00927633"/>
    <w:rsid w:val="00930289"/>
    <w:rsid w:val="009311FE"/>
    <w:rsid w:val="00933C4C"/>
    <w:rsid w:val="00933C81"/>
    <w:rsid w:val="00935856"/>
    <w:rsid w:val="00935C65"/>
    <w:rsid w:val="00935F3E"/>
    <w:rsid w:val="009363AA"/>
    <w:rsid w:val="009405C9"/>
    <w:rsid w:val="00940956"/>
    <w:rsid w:val="00940CBC"/>
    <w:rsid w:val="00943302"/>
    <w:rsid w:val="009441F7"/>
    <w:rsid w:val="00944315"/>
    <w:rsid w:val="00944442"/>
    <w:rsid w:val="009445E7"/>
    <w:rsid w:val="00944C8E"/>
    <w:rsid w:val="00944D40"/>
    <w:rsid w:val="0094659C"/>
    <w:rsid w:val="00947C1E"/>
    <w:rsid w:val="00950128"/>
    <w:rsid w:val="009505F5"/>
    <w:rsid w:val="0095158B"/>
    <w:rsid w:val="00953078"/>
    <w:rsid w:val="00953907"/>
    <w:rsid w:val="009541B8"/>
    <w:rsid w:val="00954776"/>
    <w:rsid w:val="00955047"/>
    <w:rsid w:val="00955921"/>
    <w:rsid w:val="00956EE7"/>
    <w:rsid w:val="0095773C"/>
    <w:rsid w:val="00960928"/>
    <w:rsid w:val="00961128"/>
    <w:rsid w:val="00961A58"/>
    <w:rsid w:val="00962ED9"/>
    <w:rsid w:val="00963175"/>
    <w:rsid w:val="009636A8"/>
    <w:rsid w:val="00964400"/>
    <w:rsid w:val="009647F4"/>
    <w:rsid w:val="00965AB6"/>
    <w:rsid w:val="00966AB8"/>
    <w:rsid w:val="00967292"/>
    <w:rsid w:val="00967CB5"/>
    <w:rsid w:val="00972364"/>
    <w:rsid w:val="00973681"/>
    <w:rsid w:val="009739CE"/>
    <w:rsid w:val="00973ACB"/>
    <w:rsid w:val="00974629"/>
    <w:rsid w:val="00974929"/>
    <w:rsid w:val="00974A00"/>
    <w:rsid w:val="00975F0E"/>
    <w:rsid w:val="0097665B"/>
    <w:rsid w:val="009805AE"/>
    <w:rsid w:val="0098291F"/>
    <w:rsid w:val="00983394"/>
    <w:rsid w:val="009835AA"/>
    <w:rsid w:val="009841C4"/>
    <w:rsid w:val="009841D4"/>
    <w:rsid w:val="009850FE"/>
    <w:rsid w:val="0098612A"/>
    <w:rsid w:val="00986DCC"/>
    <w:rsid w:val="00987815"/>
    <w:rsid w:val="00990799"/>
    <w:rsid w:val="00990B69"/>
    <w:rsid w:val="00992157"/>
    <w:rsid w:val="0099246B"/>
    <w:rsid w:val="009928DC"/>
    <w:rsid w:val="0099363D"/>
    <w:rsid w:val="00993A08"/>
    <w:rsid w:val="00993A8E"/>
    <w:rsid w:val="0099550F"/>
    <w:rsid w:val="00996A0F"/>
    <w:rsid w:val="00996A4A"/>
    <w:rsid w:val="009975AC"/>
    <w:rsid w:val="00997E92"/>
    <w:rsid w:val="009A4039"/>
    <w:rsid w:val="009A4720"/>
    <w:rsid w:val="009A66AA"/>
    <w:rsid w:val="009A6941"/>
    <w:rsid w:val="009A787B"/>
    <w:rsid w:val="009B1A78"/>
    <w:rsid w:val="009B1B86"/>
    <w:rsid w:val="009B26A1"/>
    <w:rsid w:val="009B31FB"/>
    <w:rsid w:val="009B3EB0"/>
    <w:rsid w:val="009B5457"/>
    <w:rsid w:val="009B675B"/>
    <w:rsid w:val="009B6FEF"/>
    <w:rsid w:val="009B777D"/>
    <w:rsid w:val="009C0A3C"/>
    <w:rsid w:val="009C2304"/>
    <w:rsid w:val="009C2467"/>
    <w:rsid w:val="009C2E48"/>
    <w:rsid w:val="009C34CF"/>
    <w:rsid w:val="009C4566"/>
    <w:rsid w:val="009C48D2"/>
    <w:rsid w:val="009C5463"/>
    <w:rsid w:val="009C56B2"/>
    <w:rsid w:val="009C5898"/>
    <w:rsid w:val="009C7150"/>
    <w:rsid w:val="009C75E6"/>
    <w:rsid w:val="009C7F77"/>
    <w:rsid w:val="009D12CA"/>
    <w:rsid w:val="009D1FE1"/>
    <w:rsid w:val="009D30F1"/>
    <w:rsid w:val="009D3A33"/>
    <w:rsid w:val="009D3A83"/>
    <w:rsid w:val="009D47D4"/>
    <w:rsid w:val="009D47E6"/>
    <w:rsid w:val="009D5780"/>
    <w:rsid w:val="009D61D3"/>
    <w:rsid w:val="009D6351"/>
    <w:rsid w:val="009D643C"/>
    <w:rsid w:val="009D6BA3"/>
    <w:rsid w:val="009D7C79"/>
    <w:rsid w:val="009E00B8"/>
    <w:rsid w:val="009E0297"/>
    <w:rsid w:val="009E0976"/>
    <w:rsid w:val="009E0A44"/>
    <w:rsid w:val="009E0AC4"/>
    <w:rsid w:val="009E19DD"/>
    <w:rsid w:val="009E1A4D"/>
    <w:rsid w:val="009E1B82"/>
    <w:rsid w:val="009F0312"/>
    <w:rsid w:val="009F2174"/>
    <w:rsid w:val="009F3015"/>
    <w:rsid w:val="009F4600"/>
    <w:rsid w:val="009F50C5"/>
    <w:rsid w:val="009F5883"/>
    <w:rsid w:val="009F5A36"/>
    <w:rsid w:val="009F5DCD"/>
    <w:rsid w:val="009F6F19"/>
    <w:rsid w:val="009F7073"/>
    <w:rsid w:val="009F7C35"/>
    <w:rsid w:val="00A0175B"/>
    <w:rsid w:val="00A01BF7"/>
    <w:rsid w:val="00A01EB6"/>
    <w:rsid w:val="00A02B07"/>
    <w:rsid w:val="00A02CC2"/>
    <w:rsid w:val="00A055E1"/>
    <w:rsid w:val="00A06D78"/>
    <w:rsid w:val="00A07905"/>
    <w:rsid w:val="00A10D9F"/>
    <w:rsid w:val="00A13A53"/>
    <w:rsid w:val="00A1420C"/>
    <w:rsid w:val="00A15677"/>
    <w:rsid w:val="00A15B12"/>
    <w:rsid w:val="00A16092"/>
    <w:rsid w:val="00A16E0B"/>
    <w:rsid w:val="00A2064F"/>
    <w:rsid w:val="00A212A1"/>
    <w:rsid w:val="00A22065"/>
    <w:rsid w:val="00A22B38"/>
    <w:rsid w:val="00A23EF6"/>
    <w:rsid w:val="00A242B2"/>
    <w:rsid w:val="00A24416"/>
    <w:rsid w:val="00A247D3"/>
    <w:rsid w:val="00A24AE1"/>
    <w:rsid w:val="00A24CB5"/>
    <w:rsid w:val="00A2597F"/>
    <w:rsid w:val="00A26F66"/>
    <w:rsid w:val="00A27DD0"/>
    <w:rsid w:val="00A3089D"/>
    <w:rsid w:val="00A3115C"/>
    <w:rsid w:val="00A337AD"/>
    <w:rsid w:val="00A3436B"/>
    <w:rsid w:val="00A347C0"/>
    <w:rsid w:val="00A3520F"/>
    <w:rsid w:val="00A36090"/>
    <w:rsid w:val="00A37312"/>
    <w:rsid w:val="00A37D4A"/>
    <w:rsid w:val="00A407EA"/>
    <w:rsid w:val="00A40CBC"/>
    <w:rsid w:val="00A410CA"/>
    <w:rsid w:val="00A410E3"/>
    <w:rsid w:val="00A41A43"/>
    <w:rsid w:val="00A41C5D"/>
    <w:rsid w:val="00A41FBA"/>
    <w:rsid w:val="00A42435"/>
    <w:rsid w:val="00A43976"/>
    <w:rsid w:val="00A43D2E"/>
    <w:rsid w:val="00A43DFD"/>
    <w:rsid w:val="00A43F1E"/>
    <w:rsid w:val="00A44707"/>
    <w:rsid w:val="00A462AE"/>
    <w:rsid w:val="00A474C3"/>
    <w:rsid w:val="00A50421"/>
    <w:rsid w:val="00A513E7"/>
    <w:rsid w:val="00A525D8"/>
    <w:rsid w:val="00A529C7"/>
    <w:rsid w:val="00A54690"/>
    <w:rsid w:val="00A54C31"/>
    <w:rsid w:val="00A54D61"/>
    <w:rsid w:val="00A5523C"/>
    <w:rsid w:val="00A56851"/>
    <w:rsid w:val="00A56BCC"/>
    <w:rsid w:val="00A56C43"/>
    <w:rsid w:val="00A57B3B"/>
    <w:rsid w:val="00A602FC"/>
    <w:rsid w:val="00A61BFD"/>
    <w:rsid w:val="00A63151"/>
    <w:rsid w:val="00A631A3"/>
    <w:rsid w:val="00A6340A"/>
    <w:rsid w:val="00A642E1"/>
    <w:rsid w:val="00A6545D"/>
    <w:rsid w:val="00A65E7C"/>
    <w:rsid w:val="00A66376"/>
    <w:rsid w:val="00A70B14"/>
    <w:rsid w:val="00A735A9"/>
    <w:rsid w:val="00A73FD1"/>
    <w:rsid w:val="00A745C3"/>
    <w:rsid w:val="00A747F7"/>
    <w:rsid w:val="00A7499D"/>
    <w:rsid w:val="00A75842"/>
    <w:rsid w:val="00A7693E"/>
    <w:rsid w:val="00A76D7A"/>
    <w:rsid w:val="00A771CB"/>
    <w:rsid w:val="00A8097D"/>
    <w:rsid w:val="00A80AE3"/>
    <w:rsid w:val="00A81FFC"/>
    <w:rsid w:val="00A823D7"/>
    <w:rsid w:val="00A82A4F"/>
    <w:rsid w:val="00A838B3"/>
    <w:rsid w:val="00A8422B"/>
    <w:rsid w:val="00A84923"/>
    <w:rsid w:val="00A84CA7"/>
    <w:rsid w:val="00A84F87"/>
    <w:rsid w:val="00A8652B"/>
    <w:rsid w:val="00A86964"/>
    <w:rsid w:val="00A86D05"/>
    <w:rsid w:val="00A87288"/>
    <w:rsid w:val="00A91AB3"/>
    <w:rsid w:val="00A9328E"/>
    <w:rsid w:val="00A93A77"/>
    <w:rsid w:val="00A93D66"/>
    <w:rsid w:val="00A94F26"/>
    <w:rsid w:val="00A956A1"/>
    <w:rsid w:val="00A95DCD"/>
    <w:rsid w:val="00A9756D"/>
    <w:rsid w:val="00A97E51"/>
    <w:rsid w:val="00AA0005"/>
    <w:rsid w:val="00AA08FD"/>
    <w:rsid w:val="00AA0BD0"/>
    <w:rsid w:val="00AA0C2B"/>
    <w:rsid w:val="00AA0C32"/>
    <w:rsid w:val="00AA1BCA"/>
    <w:rsid w:val="00AA202B"/>
    <w:rsid w:val="00AA348B"/>
    <w:rsid w:val="00AA35FF"/>
    <w:rsid w:val="00AA41B1"/>
    <w:rsid w:val="00AA6036"/>
    <w:rsid w:val="00AA614D"/>
    <w:rsid w:val="00AA64E7"/>
    <w:rsid w:val="00AA6EE6"/>
    <w:rsid w:val="00AA7216"/>
    <w:rsid w:val="00AA73B4"/>
    <w:rsid w:val="00AA7586"/>
    <w:rsid w:val="00AB0154"/>
    <w:rsid w:val="00AB0D04"/>
    <w:rsid w:val="00AB0E4A"/>
    <w:rsid w:val="00AB1EA7"/>
    <w:rsid w:val="00AB262C"/>
    <w:rsid w:val="00AB28E0"/>
    <w:rsid w:val="00AB2E97"/>
    <w:rsid w:val="00AB3187"/>
    <w:rsid w:val="00AB6EF7"/>
    <w:rsid w:val="00AB7435"/>
    <w:rsid w:val="00AC01ED"/>
    <w:rsid w:val="00AC03DF"/>
    <w:rsid w:val="00AC1377"/>
    <w:rsid w:val="00AC1412"/>
    <w:rsid w:val="00AC176B"/>
    <w:rsid w:val="00AC1A6E"/>
    <w:rsid w:val="00AC1C55"/>
    <w:rsid w:val="00AC3348"/>
    <w:rsid w:val="00AC4394"/>
    <w:rsid w:val="00AC5741"/>
    <w:rsid w:val="00AC6618"/>
    <w:rsid w:val="00AC6A0C"/>
    <w:rsid w:val="00AD02A3"/>
    <w:rsid w:val="00AD1594"/>
    <w:rsid w:val="00AD1B6A"/>
    <w:rsid w:val="00AD22A7"/>
    <w:rsid w:val="00AD31C0"/>
    <w:rsid w:val="00AD3AAB"/>
    <w:rsid w:val="00AD46AB"/>
    <w:rsid w:val="00AD4F16"/>
    <w:rsid w:val="00AD53B1"/>
    <w:rsid w:val="00AD62F6"/>
    <w:rsid w:val="00AD7221"/>
    <w:rsid w:val="00AD7369"/>
    <w:rsid w:val="00AE0DDC"/>
    <w:rsid w:val="00AE1BDD"/>
    <w:rsid w:val="00AE1E76"/>
    <w:rsid w:val="00AE2CE9"/>
    <w:rsid w:val="00AE307B"/>
    <w:rsid w:val="00AE39F5"/>
    <w:rsid w:val="00AE3C4D"/>
    <w:rsid w:val="00AE4318"/>
    <w:rsid w:val="00AE51A4"/>
    <w:rsid w:val="00AE5A2A"/>
    <w:rsid w:val="00AE6158"/>
    <w:rsid w:val="00AE6F9F"/>
    <w:rsid w:val="00AF0202"/>
    <w:rsid w:val="00AF0CA1"/>
    <w:rsid w:val="00AF1BBD"/>
    <w:rsid w:val="00AF2932"/>
    <w:rsid w:val="00AF341D"/>
    <w:rsid w:val="00AF443A"/>
    <w:rsid w:val="00AF454D"/>
    <w:rsid w:val="00AF46E1"/>
    <w:rsid w:val="00AF46E3"/>
    <w:rsid w:val="00AF5FE4"/>
    <w:rsid w:val="00AF737C"/>
    <w:rsid w:val="00B005D4"/>
    <w:rsid w:val="00B00721"/>
    <w:rsid w:val="00B01B27"/>
    <w:rsid w:val="00B01FD5"/>
    <w:rsid w:val="00B03B14"/>
    <w:rsid w:val="00B03B88"/>
    <w:rsid w:val="00B03F4C"/>
    <w:rsid w:val="00B04D0A"/>
    <w:rsid w:val="00B05083"/>
    <w:rsid w:val="00B057DF"/>
    <w:rsid w:val="00B06DDF"/>
    <w:rsid w:val="00B11F8C"/>
    <w:rsid w:val="00B12255"/>
    <w:rsid w:val="00B12A0B"/>
    <w:rsid w:val="00B13A42"/>
    <w:rsid w:val="00B151A1"/>
    <w:rsid w:val="00B15788"/>
    <w:rsid w:val="00B15CBB"/>
    <w:rsid w:val="00B15D22"/>
    <w:rsid w:val="00B160C6"/>
    <w:rsid w:val="00B17AF1"/>
    <w:rsid w:val="00B21C03"/>
    <w:rsid w:val="00B228AE"/>
    <w:rsid w:val="00B22BD5"/>
    <w:rsid w:val="00B2355B"/>
    <w:rsid w:val="00B2478A"/>
    <w:rsid w:val="00B2650B"/>
    <w:rsid w:val="00B26893"/>
    <w:rsid w:val="00B270D4"/>
    <w:rsid w:val="00B276E4"/>
    <w:rsid w:val="00B315C8"/>
    <w:rsid w:val="00B32F54"/>
    <w:rsid w:val="00B33942"/>
    <w:rsid w:val="00B3784F"/>
    <w:rsid w:val="00B37A28"/>
    <w:rsid w:val="00B37C71"/>
    <w:rsid w:val="00B4026F"/>
    <w:rsid w:val="00B40FE1"/>
    <w:rsid w:val="00B41C18"/>
    <w:rsid w:val="00B44307"/>
    <w:rsid w:val="00B444D3"/>
    <w:rsid w:val="00B45033"/>
    <w:rsid w:val="00B455CA"/>
    <w:rsid w:val="00B45CED"/>
    <w:rsid w:val="00B46EA0"/>
    <w:rsid w:val="00B46EED"/>
    <w:rsid w:val="00B53D91"/>
    <w:rsid w:val="00B54EA5"/>
    <w:rsid w:val="00B5518B"/>
    <w:rsid w:val="00B559BC"/>
    <w:rsid w:val="00B563E3"/>
    <w:rsid w:val="00B5666F"/>
    <w:rsid w:val="00B57AD6"/>
    <w:rsid w:val="00B60396"/>
    <w:rsid w:val="00B6041F"/>
    <w:rsid w:val="00B6135C"/>
    <w:rsid w:val="00B61757"/>
    <w:rsid w:val="00B61786"/>
    <w:rsid w:val="00B62637"/>
    <w:rsid w:val="00B63A47"/>
    <w:rsid w:val="00B65A39"/>
    <w:rsid w:val="00B66CF6"/>
    <w:rsid w:val="00B67F4A"/>
    <w:rsid w:val="00B70B61"/>
    <w:rsid w:val="00B74E27"/>
    <w:rsid w:val="00B766F4"/>
    <w:rsid w:val="00B772A1"/>
    <w:rsid w:val="00B7745E"/>
    <w:rsid w:val="00B80CB9"/>
    <w:rsid w:val="00B8200D"/>
    <w:rsid w:val="00B83E73"/>
    <w:rsid w:val="00B848E2"/>
    <w:rsid w:val="00B867F6"/>
    <w:rsid w:val="00B86B8E"/>
    <w:rsid w:val="00B87410"/>
    <w:rsid w:val="00B87EAC"/>
    <w:rsid w:val="00B87ECE"/>
    <w:rsid w:val="00B9020D"/>
    <w:rsid w:val="00B9076F"/>
    <w:rsid w:val="00B90AF7"/>
    <w:rsid w:val="00B91A60"/>
    <w:rsid w:val="00B9279A"/>
    <w:rsid w:val="00B9327D"/>
    <w:rsid w:val="00B93488"/>
    <w:rsid w:val="00B9441D"/>
    <w:rsid w:val="00B94908"/>
    <w:rsid w:val="00B96497"/>
    <w:rsid w:val="00B96519"/>
    <w:rsid w:val="00BA04F6"/>
    <w:rsid w:val="00BA0537"/>
    <w:rsid w:val="00BA1E7B"/>
    <w:rsid w:val="00BA27BC"/>
    <w:rsid w:val="00BA320F"/>
    <w:rsid w:val="00BA41E7"/>
    <w:rsid w:val="00BA423A"/>
    <w:rsid w:val="00BA585F"/>
    <w:rsid w:val="00BA763D"/>
    <w:rsid w:val="00BA7C16"/>
    <w:rsid w:val="00BB08EC"/>
    <w:rsid w:val="00BB2785"/>
    <w:rsid w:val="00BB2D8A"/>
    <w:rsid w:val="00BB3325"/>
    <w:rsid w:val="00BB5704"/>
    <w:rsid w:val="00BB6A79"/>
    <w:rsid w:val="00BB72C9"/>
    <w:rsid w:val="00BB7856"/>
    <w:rsid w:val="00BC0C16"/>
    <w:rsid w:val="00BC0D2E"/>
    <w:rsid w:val="00BC0F11"/>
    <w:rsid w:val="00BC1E66"/>
    <w:rsid w:val="00BC2376"/>
    <w:rsid w:val="00BC3CF8"/>
    <w:rsid w:val="00BC479A"/>
    <w:rsid w:val="00BC4D2B"/>
    <w:rsid w:val="00BC4FA6"/>
    <w:rsid w:val="00BC4FB0"/>
    <w:rsid w:val="00BC688A"/>
    <w:rsid w:val="00BC693C"/>
    <w:rsid w:val="00BC6B0E"/>
    <w:rsid w:val="00BC755B"/>
    <w:rsid w:val="00BC769D"/>
    <w:rsid w:val="00BC7B36"/>
    <w:rsid w:val="00BD04D9"/>
    <w:rsid w:val="00BD0941"/>
    <w:rsid w:val="00BD23C9"/>
    <w:rsid w:val="00BD39A6"/>
    <w:rsid w:val="00BD4407"/>
    <w:rsid w:val="00BD78E4"/>
    <w:rsid w:val="00BD7951"/>
    <w:rsid w:val="00BE1567"/>
    <w:rsid w:val="00BE1C7A"/>
    <w:rsid w:val="00BE26F9"/>
    <w:rsid w:val="00BE40E9"/>
    <w:rsid w:val="00BE46A0"/>
    <w:rsid w:val="00BE4B49"/>
    <w:rsid w:val="00BE5223"/>
    <w:rsid w:val="00BE5D3D"/>
    <w:rsid w:val="00BF0211"/>
    <w:rsid w:val="00BF1031"/>
    <w:rsid w:val="00BF109C"/>
    <w:rsid w:val="00BF1600"/>
    <w:rsid w:val="00BF1A2F"/>
    <w:rsid w:val="00BF396E"/>
    <w:rsid w:val="00BF3991"/>
    <w:rsid w:val="00BF56A2"/>
    <w:rsid w:val="00BF6021"/>
    <w:rsid w:val="00BF7B28"/>
    <w:rsid w:val="00C00258"/>
    <w:rsid w:val="00C01439"/>
    <w:rsid w:val="00C01D73"/>
    <w:rsid w:val="00C021AF"/>
    <w:rsid w:val="00C021BB"/>
    <w:rsid w:val="00C02C47"/>
    <w:rsid w:val="00C0334B"/>
    <w:rsid w:val="00C03505"/>
    <w:rsid w:val="00C03848"/>
    <w:rsid w:val="00C039E4"/>
    <w:rsid w:val="00C049EC"/>
    <w:rsid w:val="00C04C6C"/>
    <w:rsid w:val="00C04FB9"/>
    <w:rsid w:val="00C05521"/>
    <w:rsid w:val="00C0598B"/>
    <w:rsid w:val="00C06095"/>
    <w:rsid w:val="00C0625E"/>
    <w:rsid w:val="00C07339"/>
    <w:rsid w:val="00C074A2"/>
    <w:rsid w:val="00C07D7F"/>
    <w:rsid w:val="00C10137"/>
    <w:rsid w:val="00C106D9"/>
    <w:rsid w:val="00C10827"/>
    <w:rsid w:val="00C108EC"/>
    <w:rsid w:val="00C10F14"/>
    <w:rsid w:val="00C11759"/>
    <w:rsid w:val="00C1274C"/>
    <w:rsid w:val="00C12769"/>
    <w:rsid w:val="00C12C36"/>
    <w:rsid w:val="00C12C70"/>
    <w:rsid w:val="00C12F29"/>
    <w:rsid w:val="00C13403"/>
    <w:rsid w:val="00C13462"/>
    <w:rsid w:val="00C137C2"/>
    <w:rsid w:val="00C13FA9"/>
    <w:rsid w:val="00C14770"/>
    <w:rsid w:val="00C14988"/>
    <w:rsid w:val="00C14F42"/>
    <w:rsid w:val="00C156A3"/>
    <w:rsid w:val="00C162AD"/>
    <w:rsid w:val="00C173CC"/>
    <w:rsid w:val="00C175EB"/>
    <w:rsid w:val="00C17ADE"/>
    <w:rsid w:val="00C17C53"/>
    <w:rsid w:val="00C20E82"/>
    <w:rsid w:val="00C215BE"/>
    <w:rsid w:val="00C23C05"/>
    <w:rsid w:val="00C24718"/>
    <w:rsid w:val="00C2540D"/>
    <w:rsid w:val="00C25563"/>
    <w:rsid w:val="00C269F6"/>
    <w:rsid w:val="00C26D4A"/>
    <w:rsid w:val="00C32107"/>
    <w:rsid w:val="00C324A5"/>
    <w:rsid w:val="00C337AC"/>
    <w:rsid w:val="00C3403D"/>
    <w:rsid w:val="00C34EEB"/>
    <w:rsid w:val="00C3780D"/>
    <w:rsid w:val="00C414B4"/>
    <w:rsid w:val="00C43735"/>
    <w:rsid w:val="00C43A6D"/>
    <w:rsid w:val="00C44444"/>
    <w:rsid w:val="00C44B86"/>
    <w:rsid w:val="00C46C80"/>
    <w:rsid w:val="00C47869"/>
    <w:rsid w:val="00C47E90"/>
    <w:rsid w:val="00C47ECA"/>
    <w:rsid w:val="00C502EF"/>
    <w:rsid w:val="00C506F0"/>
    <w:rsid w:val="00C51ABA"/>
    <w:rsid w:val="00C51E15"/>
    <w:rsid w:val="00C52294"/>
    <w:rsid w:val="00C52EA2"/>
    <w:rsid w:val="00C5322E"/>
    <w:rsid w:val="00C54E27"/>
    <w:rsid w:val="00C55AF3"/>
    <w:rsid w:val="00C560A7"/>
    <w:rsid w:val="00C565B4"/>
    <w:rsid w:val="00C56B61"/>
    <w:rsid w:val="00C56D56"/>
    <w:rsid w:val="00C57252"/>
    <w:rsid w:val="00C57D50"/>
    <w:rsid w:val="00C60447"/>
    <w:rsid w:val="00C60558"/>
    <w:rsid w:val="00C61382"/>
    <w:rsid w:val="00C616CA"/>
    <w:rsid w:val="00C63731"/>
    <w:rsid w:val="00C638DF"/>
    <w:rsid w:val="00C663A6"/>
    <w:rsid w:val="00C67329"/>
    <w:rsid w:val="00C67EFF"/>
    <w:rsid w:val="00C70314"/>
    <w:rsid w:val="00C70706"/>
    <w:rsid w:val="00C70AD9"/>
    <w:rsid w:val="00C71F79"/>
    <w:rsid w:val="00C72F51"/>
    <w:rsid w:val="00C73597"/>
    <w:rsid w:val="00C742B4"/>
    <w:rsid w:val="00C75CE4"/>
    <w:rsid w:val="00C76F34"/>
    <w:rsid w:val="00C77001"/>
    <w:rsid w:val="00C77A7F"/>
    <w:rsid w:val="00C81880"/>
    <w:rsid w:val="00C81938"/>
    <w:rsid w:val="00C81A98"/>
    <w:rsid w:val="00C83B2D"/>
    <w:rsid w:val="00C84E4D"/>
    <w:rsid w:val="00C8532B"/>
    <w:rsid w:val="00C85496"/>
    <w:rsid w:val="00C865A3"/>
    <w:rsid w:val="00C874A5"/>
    <w:rsid w:val="00C90065"/>
    <w:rsid w:val="00C94F73"/>
    <w:rsid w:val="00C97A62"/>
    <w:rsid w:val="00CA0380"/>
    <w:rsid w:val="00CA0B94"/>
    <w:rsid w:val="00CA2476"/>
    <w:rsid w:val="00CA2AE2"/>
    <w:rsid w:val="00CA2E77"/>
    <w:rsid w:val="00CA30F6"/>
    <w:rsid w:val="00CA3233"/>
    <w:rsid w:val="00CA3F4C"/>
    <w:rsid w:val="00CA4453"/>
    <w:rsid w:val="00CA4971"/>
    <w:rsid w:val="00CA4B43"/>
    <w:rsid w:val="00CA5C48"/>
    <w:rsid w:val="00CA6075"/>
    <w:rsid w:val="00CA6E8D"/>
    <w:rsid w:val="00CA72DE"/>
    <w:rsid w:val="00CA7481"/>
    <w:rsid w:val="00CB0F77"/>
    <w:rsid w:val="00CB184B"/>
    <w:rsid w:val="00CB45C9"/>
    <w:rsid w:val="00CB4D4D"/>
    <w:rsid w:val="00CB5441"/>
    <w:rsid w:val="00CB5E4C"/>
    <w:rsid w:val="00CC05B0"/>
    <w:rsid w:val="00CC1811"/>
    <w:rsid w:val="00CC4609"/>
    <w:rsid w:val="00CC57D9"/>
    <w:rsid w:val="00CC6969"/>
    <w:rsid w:val="00CC6F99"/>
    <w:rsid w:val="00CC7834"/>
    <w:rsid w:val="00CD0716"/>
    <w:rsid w:val="00CD0C61"/>
    <w:rsid w:val="00CD1A33"/>
    <w:rsid w:val="00CD31D2"/>
    <w:rsid w:val="00CD4334"/>
    <w:rsid w:val="00CD619F"/>
    <w:rsid w:val="00CD6F35"/>
    <w:rsid w:val="00CD75DD"/>
    <w:rsid w:val="00CE0934"/>
    <w:rsid w:val="00CE0B05"/>
    <w:rsid w:val="00CE1975"/>
    <w:rsid w:val="00CE34BC"/>
    <w:rsid w:val="00CE3E8B"/>
    <w:rsid w:val="00CE54C4"/>
    <w:rsid w:val="00CE59A8"/>
    <w:rsid w:val="00CE5D61"/>
    <w:rsid w:val="00CE76A7"/>
    <w:rsid w:val="00CF0EAC"/>
    <w:rsid w:val="00CF3360"/>
    <w:rsid w:val="00CF3FA1"/>
    <w:rsid w:val="00CF56B4"/>
    <w:rsid w:val="00CF707C"/>
    <w:rsid w:val="00D011BB"/>
    <w:rsid w:val="00D01913"/>
    <w:rsid w:val="00D0248C"/>
    <w:rsid w:val="00D03883"/>
    <w:rsid w:val="00D04CB5"/>
    <w:rsid w:val="00D04F7D"/>
    <w:rsid w:val="00D05BA7"/>
    <w:rsid w:val="00D06292"/>
    <w:rsid w:val="00D06507"/>
    <w:rsid w:val="00D06686"/>
    <w:rsid w:val="00D10949"/>
    <w:rsid w:val="00D10A15"/>
    <w:rsid w:val="00D11600"/>
    <w:rsid w:val="00D11B89"/>
    <w:rsid w:val="00D11C7D"/>
    <w:rsid w:val="00D1225D"/>
    <w:rsid w:val="00D12A1F"/>
    <w:rsid w:val="00D148A5"/>
    <w:rsid w:val="00D14A0F"/>
    <w:rsid w:val="00D14AC2"/>
    <w:rsid w:val="00D14BE8"/>
    <w:rsid w:val="00D15209"/>
    <w:rsid w:val="00D171EC"/>
    <w:rsid w:val="00D17711"/>
    <w:rsid w:val="00D206DF"/>
    <w:rsid w:val="00D2097C"/>
    <w:rsid w:val="00D2239F"/>
    <w:rsid w:val="00D22575"/>
    <w:rsid w:val="00D22DDF"/>
    <w:rsid w:val="00D2427E"/>
    <w:rsid w:val="00D242A9"/>
    <w:rsid w:val="00D25145"/>
    <w:rsid w:val="00D2565E"/>
    <w:rsid w:val="00D25F3E"/>
    <w:rsid w:val="00D27224"/>
    <w:rsid w:val="00D30190"/>
    <w:rsid w:val="00D30DB6"/>
    <w:rsid w:val="00D31FF0"/>
    <w:rsid w:val="00D3263B"/>
    <w:rsid w:val="00D34FB9"/>
    <w:rsid w:val="00D3505C"/>
    <w:rsid w:val="00D359EF"/>
    <w:rsid w:val="00D40248"/>
    <w:rsid w:val="00D40CEA"/>
    <w:rsid w:val="00D42D99"/>
    <w:rsid w:val="00D439B6"/>
    <w:rsid w:val="00D44752"/>
    <w:rsid w:val="00D44E75"/>
    <w:rsid w:val="00D454E5"/>
    <w:rsid w:val="00D46368"/>
    <w:rsid w:val="00D463DE"/>
    <w:rsid w:val="00D46E9B"/>
    <w:rsid w:val="00D47445"/>
    <w:rsid w:val="00D474AC"/>
    <w:rsid w:val="00D4751A"/>
    <w:rsid w:val="00D501C3"/>
    <w:rsid w:val="00D50A98"/>
    <w:rsid w:val="00D52FB4"/>
    <w:rsid w:val="00D538CB"/>
    <w:rsid w:val="00D553D7"/>
    <w:rsid w:val="00D555BB"/>
    <w:rsid w:val="00D606EA"/>
    <w:rsid w:val="00D6190A"/>
    <w:rsid w:val="00D62219"/>
    <w:rsid w:val="00D624E8"/>
    <w:rsid w:val="00D62981"/>
    <w:rsid w:val="00D62E1A"/>
    <w:rsid w:val="00D642AE"/>
    <w:rsid w:val="00D65956"/>
    <w:rsid w:val="00D67006"/>
    <w:rsid w:val="00D70227"/>
    <w:rsid w:val="00D71164"/>
    <w:rsid w:val="00D71278"/>
    <w:rsid w:val="00D7160D"/>
    <w:rsid w:val="00D74698"/>
    <w:rsid w:val="00D74802"/>
    <w:rsid w:val="00D749BC"/>
    <w:rsid w:val="00D75557"/>
    <w:rsid w:val="00D75652"/>
    <w:rsid w:val="00D758FE"/>
    <w:rsid w:val="00D75C45"/>
    <w:rsid w:val="00D76DDC"/>
    <w:rsid w:val="00D80892"/>
    <w:rsid w:val="00D8245E"/>
    <w:rsid w:val="00D835E5"/>
    <w:rsid w:val="00D840CF"/>
    <w:rsid w:val="00D84751"/>
    <w:rsid w:val="00D849B4"/>
    <w:rsid w:val="00D84DD8"/>
    <w:rsid w:val="00D86D62"/>
    <w:rsid w:val="00D870EC"/>
    <w:rsid w:val="00D87978"/>
    <w:rsid w:val="00D87AF6"/>
    <w:rsid w:val="00D87BCE"/>
    <w:rsid w:val="00D901DC"/>
    <w:rsid w:val="00D902C3"/>
    <w:rsid w:val="00D903B6"/>
    <w:rsid w:val="00D90849"/>
    <w:rsid w:val="00D90BE2"/>
    <w:rsid w:val="00D922DB"/>
    <w:rsid w:val="00D92729"/>
    <w:rsid w:val="00D930F2"/>
    <w:rsid w:val="00D93191"/>
    <w:rsid w:val="00D93EF2"/>
    <w:rsid w:val="00D941ED"/>
    <w:rsid w:val="00D94E34"/>
    <w:rsid w:val="00D9577D"/>
    <w:rsid w:val="00D96A0E"/>
    <w:rsid w:val="00D96C46"/>
    <w:rsid w:val="00D97288"/>
    <w:rsid w:val="00D97EF0"/>
    <w:rsid w:val="00DA0061"/>
    <w:rsid w:val="00DA0475"/>
    <w:rsid w:val="00DA16BF"/>
    <w:rsid w:val="00DA2B0A"/>
    <w:rsid w:val="00DA2CCE"/>
    <w:rsid w:val="00DA3FF9"/>
    <w:rsid w:val="00DA53B7"/>
    <w:rsid w:val="00DA6A6A"/>
    <w:rsid w:val="00DA7D4C"/>
    <w:rsid w:val="00DA7F34"/>
    <w:rsid w:val="00DB04B2"/>
    <w:rsid w:val="00DB1F5A"/>
    <w:rsid w:val="00DB23C7"/>
    <w:rsid w:val="00DB4A0B"/>
    <w:rsid w:val="00DB5483"/>
    <w:rsid w:val="00DB57D3"/>
    <w:rsid w:val="00DB635A"/>
    <w:rsid w:val="00DB6727"/>
    <w:rsid w:val="00DB6C59"/>
    <w:rsid w:val="00DB70EC"/>
    <w:rsid w:val="00DC05BD"/>
    <w:rsid w:val="00DC1CD2"/>
    <w:rsid w:val="00DC3513"/>
    <w:rsid w:val="00DC44C8"/>
    <w:rsid w:val="00DC5803"/>
    <w:rsid w:val="00DC5D30"/>
    <w:rsid w:val="00DC5E42"/>
    <w:rsid w:val="00DC64FD"/>
    <w:rsid w:val="00DC68CA"/>
    <w:rsid w:val="00DC6908"/>
    <w:rsid w:val="00DC6B91"/>
    <w:rsid w:val="00DC79D2"/>
    <w:rsid w:val="00DD1C20"/>
    <w:rsid w:val="00DD25C7"/>
    <w:rsid w:val="00DD3A79"/>
    <w:rsid w:val="00DD441C"/>
    <w:rsid w:val="00DD539E"/>
    <w:rsid w:val="00DD54C1"/>
    <w:rsid w:val="00DD5630"/>
    <w:rsid w:val="00DD6B0D"/>
    <w:rsid w:val="00DD6FFB"/>
    <w:rsid w:val="00DD7A1F"/>
    <w:rsid w:val="00DE0165"/>
    <w:rsid w:val="00DE13BA"/>
    <w:rsid w:val="00DE26FA"/>
    <w:rsid w:val="00DE4066"/>
    <w:rsid w:val="00DE40FD"/>
    <w:rsid w:val="00DE51FD"/>
    <w:rsid w:val="00DE624F"/>
    <w:rsid w:val="00DE6461"/>
    <w:rsid w:val="00DE6B1E"/>
    <w:rsid w:val="00DF2647"/>
    <w:rsid w:val="00DF3107"/>
    <w:rsid w:val="00DF31EE"/>
    <w:rsid w:val="00DF34F3"/>
    <w:rsid w:val="00DF444E"/>
    <w:rsid w:val="00DF6EAC"/>
    <w:rsid w:val="00E02E97"/>
    <w:rsid w:val="00E044D7"/>
    <w:rsid w:val="00E058BE"/>
    <w:rsid w:val="00E0618F"/>
    <w:rsid w:val="00E064C0"/>
    <w:rsid w:val="00E10876"/>
    <w:rsid w:val="00E10DC7"/>
    <w:rsid w:val="00E11153"/>
    <w:rsid w:val="00E12260"/>
    <w:rsid w:val="00E13425"/>
    <w:rsid w:val="00E138FB"/>
    <w:rsid w:val="00E13C33"/>
    <w:rsid w:val="00E1491C"/>
    <w:rsid w:val="00E14A33"/>
    <w:rsid w:val="00E15ED2"/>
    <w:rsid w:val="00E170CD"/>
    <w:rsid w:val="00E20155"/>
    <w:rsid w:val="00E2023D"/>
    <w:rsid w:val="00E20E6D"/>
    <w:rsid w:val="00E21DF0"/>
    <w:rsid w:val="00E2275A"/>
    <w:rsid w:val="00E22F14"/>
    <w:rsid w:val="00E232B6"/>
    <w:rsid w:val="00E24958"/>
    <w:rsid w:val="00E249CE"/>
    <w:rsid w:val="00E25A3F"/>
    <w:rsid w:val="00E26523"/>
    <w:rsid w:val="00E26ECC"/>
    <w:rsid w:val="00E3049A"/>
    <w:rsid w:val="00E32790"/>
    <w:rsid w:val="00E33D79"/>
    <w:rsid w:val="00E34C47"/>
    <w:rsid w:val="00E3579E"/>
    <w:rsid w:val="00E35BCC"/>
    <w:rsid w:val="00E36DB2"/>
    <w:rsid w:val="00E37E56"/>
    <w:rsid w:val="00E4033F"/>
    <w:rsid w:val="00E406A8"/>
    <w:rsid w:val="00E4086A"/>
    <w:rsid w:val="00E40A89"/>
    <w:rsid w:val="00E40CE1"/>
    <w:rsid w:val="00E42024"/>
    <w:rsid w:val="00E420E0"/>
    <w:rsid w:val="00E43635"/>
    <w:rsid w:val="00E445CE"/>
    <w:rsid w:val="00E466D0"/>
    <w:rsid w:val="00E46EE2"/>
    <w:rsid w:val="00E47A3A"/>
    <w:rsid w:val="00E50009"/>
    <w:rsid w:val="00E50996"/>
    <w:rsid w:val="00E5377A"/>
    <w:rsid w:val="00E53C7D"/>
    <w:rsid w:val="00E54F60"/>
    <w:rsid w:val="00E56B34"/>
    <w:rsid w:val="00E57A8E"/>
    <w:rsid w:val="00E6059D"/>
    <w:rsid w:val="00E60CDE"/>
    <w:rsid w:val="00E60E9E"/>
    <w:rsid w:val="00E62263"/>
    <w:rsid w:val="00E62298"/>
    <w:rsid w:val="00E63B07"/>
    <w:rsid w:val="00E63C4B"/>
    <w:rsid w:val="00E64508"/>
    <w:rsid w:val="00E648A5"/>
    <w:rsid w:val="00E65698"/>
    <w:rsid w:val="00E6660D"/>
    <w:rsid w:val="00E66B05"/>
    <w:rsid w:val="00E67064"/>
    <w:rsid w:val="00E674E8"/>
    <w:rsid w:val="00E67A07"/>
    <w:rsid w:val="00E67CDC"/>
    <w:rsid w:val="00E7297B"/>
    <w:rsid w:val="00E73613"/>
    <w:rsid w:val="00E7371F"/>
    <w:rsid w:val="00E737AF"/>
    <w:rsid w:val="00E74625"/>
    <w:rsid w:val="00E74791"/>
    <w:rsid w:val="00E74E0F"/>
    <w:rsid w:val="00E74FE6"/>
    <w:rsid w:val="00E76E5E"/>
    <w:rsid w:val="00E80051"/>
    <w:rsid w:val="00E80198"/>
    <w:rsid w:val="00E810B6"/>
    <w:rsid w:val="00E81702"/>
    <w:rsid w:val="00E838A3"/>
    <w:rsid w:val="00E83CA1"/>
    <w:rsid w:val="00E84D61"/>
    <w:rsid w:val="00E84DC7"/>
    <w:rsid w:val="00E855B0"/>
    <w:rsid w:val="00E86514"/>
    <w:rsid w:val="00E86D04"/>
    <w:rsid w:val="00E87912"/>
    <w:rsid w:val="00E87C66"/>
    <w:rsid w:val="00E90E66"/>
    <w:rsid w:val="00E90F6C"/>
    <w:rsid w:val="00E9270D"/>
    <w:rsid w:val="00E92745"/>
    <w:rsid w:val="00E93C01"/>
    <w:rsid w:val="00E946DF"/>
    <w:rsid w:val="00E94B7E"/>
    <w:rsid w:val="00E95D49"/>
    <w:rsid w:val="00E969F1"/>
    <w:rsid w:val="00E973EE"/>
    <w:rsid w:val="00EA002C"/>
    <w:rsid w:val="00EA045F"/>
    <w:rsid w:val="00EA07F2"/>
    <w:rsid w:val="00EA1178"/>
    <w:rsid w:val="00EA23F6"/>
    <w:rsid w:val="00EA3004"/>
    <w:rsid w:val="00EA305E"/>
    <w:rsid w:val="00EA41CD"/>
    <w:rsid w:val="00EA5261"/>
    <w:rsid w:val="00EA5673"/>
    <w:rsid w:val="00EA63A7"/>
    <w:rsid w:val="00EA66E6"/>
    <w:rsid w:val="00EB084B"/>
    <w:rsid w:val="00EB0D45"/>
    <w:rsid w:val="00EB16BF"/>
    <w:rsid w:val="00EB1F58"/>
    <w:rsid w:val="00EB32AE"/>
    <w:rsid w:val="00EB388F"/>
    <w:rsid w:val="00EB4552"/>
    <w:rsid w:val="00EB4AE3"/>
    <w:rsid w:val="00EB51F6"/>
    <w:rsid w:val="00EB5367"/>
    <w:rsid w:val="00EB550B"/>
    <w:rsid w:val="00EB5598"/>
    <w:rsid w:val="00EB58CB"/>
    <w:rsid w:val="00EB5A8E"/>
    <w:rsid w:val="00EB690E"/>
    <w:rsid w:val="00EC0893"/>
    <w:rsid w:val="00EC16AC"/>
    <w:rsid w:val="00EC1FFC"/>
    <w:rsid w:val="00EC2753"/>
    <w:rsid w:val="00EC3493"/>
    <w:rsid w:val="00EC3978"/>
    <w:rsid w:val="00EC5C09"/>
    <w:rsid w:val="00EC5C20"/>
    <w:rsid w:val="00EC674D"/>
    <w:rsid w:val="00EC6781"/>
    <w:rsid w:val="00EC684C"/>
    <w:rsid w:val="00EC6C25"/>
    <w:rsid w:val="00EC706E"/>
    <w:rsid w:val="00EC723A"/>
    <w:rsid w:val="00EC7433"/>
    <w:rsid w:val="00EC790D"/>
    <w:rsid w:val="00EC7BF9"/>
    <w:rsid w:val="00EC7F41"/>
    <w:rsid w:val="00ED23AC"/>
    <w:rsid w:val="00ED3686"/>
    <w:rsid w:val="00ED3777"/>
    <w:rsid w:val="00ED4499"/>
    <w:rsid w:val="00ED44A6"/>
    <w:rsid w:val="00ED4F67"/>
    <w:rsid w:val="00ED55C1"/>
    <w:rsid w:val="00ED6357"/>
    <w:rsid w:val="00EE0258"/>
    <w:rsid w:val="00EE11BD"/>
    <w:rsid w:val="00EE22C5"/>
    <w:rsid w:val="00EE2FD1"/>
    <w:rsid w:val="00EE3334"/>
    <w:rsid w:val="00EE3CEE"/>
    <w:rsid w:val="00EE5836"/>
    <w:rsid w:val="00EE5D7C"/>
    <w:rsid w:val="00EE5FEA"/>
    <w:rsid w:val="00EE6293"/>
    <w:rsid w:val="00EE6866"/>
    <w:rsid w:val="00EE77CC"/>
    <w:rsid w:val="00EE7EE2"/>
    <w:rsid w:val="00EF03BD"/>
    <w:rsid w:val="00EF0A0A"/>
    <w:rsid w:val="00EF0DAC"/>
    <w:rsid w:val="00EF15B9"/>
    <w:rsid w:val="00EF26FB"/>
    <w:rsid w:val="00EF2E27"/>
    <w:rsid w:val="00EF3CB8"/>
    <w:rsid w:val="00EF3F14"/>
    <w:rsid w:val="00EF40F5"/>
    <w:rsid w:val="00EF45E2"/>
    <w:rsid w:val="00EF56F6"/>
    <w:rsid w:val="00EF67E7"/>
    <w:rsid w:val="00EF68C1"/>
    <w:rsid w:val="00F002F2"/>
    <w:rsid w:val="00F0059B"/>
    <w:rsid w:val="00F007E0"/>
    <w:rsid w:val="00F0278A"/>
    <w:rsid w:val="00F0304D"/>
    <w:rsid w:val="00F03178"/>
    <w:rsid w:val="00F033C5"/>
    <w:rsid w:val="00F037E9"/>
    <w:rsid w:val="00F0430D"/>
    <w:rsid w:val="00F04AE4"/>
    <w:rsid w:val="00F059B5"/>
    <w:rsid w:val="00F068B5"/>
    <w:rsid w:val="00F06BF9"/>
    <w:rsid w:val="00F0720E"/>
    <w:rsid w:val="00F07504"/>
    <w:rsid w:val="00F07F57"/>
    <w:rsid w:val="00F10659"/>
    <w:rsid w:val="00F11F52"/>
    <w:rsid w:val="00F1247E"/>
    <w:rsid w:val="00F12A0A"/>
    <w:rsid w:val="00F12FC4"/>
    <w:rsid w:val="00F131FC"/>
    <w:rsid w:val="00F1488E"/>
    <w:rsid w:val="00F149C9"/>
    <w:rsid w:val="00F15E01"/>
    <w:rsid w:val="00F17B97"/>
    <w:rsid w:val="00F17D70"/>
    <w:rsid w:val="00F207AE"/>
    <w:rsid w:val="00F2231B"/>
    <w:rsid w:val="00F22BAA"/>
    <w:rsid w:val="00F23711"/>
    <w:rsid w:val="00F24407"/>
    <w:rsid w:val="00F24AF4"/>
    <w:rsid w:val="00F25AB4"/>
    <w:rsid w:val="00F25C0B"/>
    <w:rsid w:val="00F262F0"/>
    <w:rsid w:val="00F26E2A"/>
    <w:rsid w:val="00F27390"/>
    <w:rsid w:val="00F2771F"/>
    <w:rsid w:val="00F31AEA"/>
    <w:rsid w:val="00F31E89"/>
    <w:rsid w:val="00F33018"/>
    <w:rsid w:val="00F34735"/>
    <w:rsid w:val="00F3520F"/>
    <w:rsid w:val="00F36CC9"/>
    <w:rsid w:val="00F36EF4"/>
    <w:rsid w:val="00F372CD"/>
    <w:rsid w:val="00F42384"/>
    <w:rsid w:val="00F42D77"/>
    <w:rsid w:val="00F44071"/>
    <w:rsid w:val="00F44DA7"/>
    <w:rsid w:val="00F45D0F"/>
    <w:rsid w:val="00F47060"/>
    <w:rsid w:val="00F50EB5"/>
    <w:rsid w:val="00F50F9B"/>
    <w:rsid w:val="00F52CC7"/>
    <w:rsid w:val="00F5350E"/>
    <w:rsid w:val="00F5353F"/>
    <w:rsid w:val="00F538FD"/>
    <w:rsid w:val="00F54161"/>
    <w:rsid w:val="00F546F8"/>
    <w:rsid w:val="00F55D2F"/>
    <w:rsid w:val="00F56DC1"/>
    <w:rsid w:val="00F57769"/>
    <w:rsid w:val="00F57CB5"/>
    <w:rsid w:val="00F606B0"/>
    <w:rsid w:val="00F6075C"/>
    <w:rsid w:val="00F60DE8"/>
    <w:rsid w:val="00F64B64"/>
    <w:rsid w:val="00F64ED6"/>
    <w:rsid w:val="00F6556A"/>
    <w:rsid w:val="00F65CA2"/>
    <w:rsid w:val="00F66359"/>
    <w:rsid w:val="00F66F64"/>
    <w:rsid w:val="00F67490"/>
    <w:rsid w:val="00F674EE"/>
    <w:rsid w:val="00F6780E"/>
    <w:rsid w:val="00F67F9A"/>
    <w:rsid w:val="00F67FD1"/>
    <w:rsid w:val="00F70E44"/>
    <w:rsid w:val="00F73461"/>
    <w:rsid w:val="00F73850"/>
    <w:rsid w:val="00F75F05"/>
    <w:rsid w:val="00F76BCF"/>
    <w:rsid w:val="00F77007"/>
    <w:rsid w:val="00F7737F"/>
    <w:rsid w:val="00F773CE"/>
    <w:rsid w:val="00F77663"/>
    <w:rsid w:val="00F815BD"/>
    <w:rsid w:val="00F8305B"/>
    <w:rsid w:val="00F834B9"/>
    <w:rsid w:val="00F83DCB"/>
    <w:rsid w:val="00F8425A"/>
    <w:rsid w:val="00F85182"/>
    <w:rsid w:val="00F858BE"/>
    <w:rsid w:val="00F85EF7"/>
    <w:rsid w:val="00F86163"/>
    <w:rsid w:val="00F86E5C"/>
    <w:rsid w:val="00F90BA3"/>
    <w:rsid w:val="00F90E3F"/>
    <w:rsid w:val="00F91FF8"/>
    <w:rsid w:val="00F9291C"/>
    <w:rsid w:val="00F942F7"/>
    <w:rsid w:val="00F96F17"/>
    <w:rsid w:val="00FA074D"/>
    <w:rsid w:val="00FA31A4"/>
    <w:rsid w:val="00FA4C28"/>
    <w:rsid w:val="00FA7A37"/>
    <w:rsid w:val="00FB06F5"/>
    <w:rsid w:val="00FB0E43"/>
    <w:rsid w:val="00FB1471"/>
    <w:rsid w:val="00FB1FB7"/>
    <w:rsid w:val="00FB5627"/>
    <w:rsid w:val="00FB58F3"/>
    <w:rsid w:val="00FB6768"/>
    <w:rsid w:val="00FC0E2A"/>
    <w:rsid w:val="00FC43E5"/>
    <w:rsid w:val="00FC4B33"/>
    <w:rsid w:val="00FC62AE"/>
    <w:rsid w:val="00FC6AB2"/>
    <w:rsid w:val="00FC6BF0"/>
    <w:rsid w:val="00FD0AE6"/>
    <w:rsid w:val="00FD0C6A"/>
    <w:rsid w:val="00FD0D6A"/>
    <w:rsid w:val="00FD1583"/>
    <w:rsid w:val="00FD158B"/>
    <w:rsid w:val="00FD2164"/>
    <w:rsid w:val="00FD2E84"/>
    <w:rsid w:val="00FD3CD2"/>
    <w:rsid w:val="00FD6C53"/>
    <w:rsid w:val="00FD7B35"/>
    <w:rsid w:val="00FD7E10"/>
    <w:rsid w:val="00FD7EA7"/>
    <w:rsid w:val="00FE087C"/>
    <w:rsid w:val="00FE125C"/>
    <w:rsid w:val="00FE17DE"/>
    <w:rsid w:val="00FE1E6D"/>
    <w:rsid w:val="00FE2BB1"/>
    <w:rsid w:val="00FE36A2"/>
    <w:rsid w:val="00FE3C6F"/>
    <w:rsid w:val="00FE3D2F"/>
    <w:rsid w:val="00FE5AF6"/>
    <w:rsid w:val="00FE66B4"/>
    <w:rsid w:val="00FF0592"/>
    <w:rsid w:val="00FF079D"/>
    <w:rsid w:val="00FF13A0"/>
    <w:rsid w:val="00FF1571"/>
    <w:rsid w:val="00FF34DD"/>
    <w:rsid w:val="00FF4710"/>
    <w:rsid w:val="00FF7F81"/>
  </w:rsids>
  <m:mathPr>
    <m:mathFont m:val="Cambria Math"/>
    <m:brkBin m:val="before"/>
    <m:brkBinSub m:val="--"/>
    <m:smallFrac m:val="off"/>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nb-NO" w:eastAsia="nb-NO" w:bidi="ar-SA"/>
      </w:rPr>
    </w:rPrDefault>
    <w:pPrDefault/>
  </w:docDefaults>
  <w:latentStyles w:defLockedState="1" w:defUIPriority="0" w:defSemiHidden="0" w:defUnhideWhenUsed="0" w:defQFormat="0" w:count="267">
    <w:lsdException w:name="Normal" w:locked="0" w:qFormat="1"/>
    <w:lsdException w:name="heading 1" w:locked="0" w:qFormat="1"/>
    <w:lsdException w:name="heading 2" w:locked="0" w:qFormat="1"/>
    <w:lsdException w:name="heading 3" w:locked="0" w:qFormat="1"/>
    <w:lsdException w:name="heading 4" w:locked="0" w:qFormat="1"/>
    <w:lsdException w:name="heading 5" w:locked="0"/>
    <w:lsdException w:name="heading 6" w:locked="0"/>
    <w:lsdException w:name="heading 7" w:locked="0"/>
    <w:lsdException w:name="heading 8" w:locked="0"/>
    <w:lsdException w:name="heading 9" w:locked="0"/>
    <w:lsdException w:name="toc 1" w:locked="0" w:uiPriority="39"/>
    <w:lsdException w:name="toc 2" w:locked="0" w:uiPriority="39"/>
    <w:lsdException w:name="toc 3" w:locked="0" w:uiPriority="39"/>
    <w:lsdException w:name="toc 4" w:locked="0" w:uiPriority="39"/>
    <w:lsdException w:name="toc 5" w:locked="0" w:uiPriority="39"/>
    <w:lsdException w:name="toc 6" w:uiPriority="39"/>
    <w:lsdException w:name="toc 7" w:uiPriority="39"/>
    <w:lsdException w:name="toc 8" w:uiPriority="39"/>
    <w:lsdException w:name="toc 9" w:uiPriority="39"/>
    <w:lsdException w:name="footnote text" w:locked="0"/>
    <w:lsdException w:name="footer" w:locked="0"/>
    <w:lsdException w:name="footnote reference" w:locked="0"/>
    <w:lsdException w:name="List Bullet" w:locked="0"/>
    <w:lsdException w:name="Default Paragraph Font" w:locked="0" w:uiPriority="1"/>
    <w:lsdException w:name="Hyperlink" w:uiPriority="99"/>
    <w:lsdException w:name="HTML Top of Form" w:locked="0"/>
    <w:lsdException w:name="HTML Bottom of Form" w:locked="0"/>
    <w:lsdException w:name="Normal Table" w:locked="0"/>
    <w:lsdException w:name="No List" w:locked="0"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uiPriority="39"/>
  </w:latentStyles>
  <w:style w:type="paragraph" w:default="1" w:styleId="Normal">
    <w:name w:val="Normal"/>
    <w:qFormat/>
    <w:rsid w:val="009D47E6"/>
    <w:rPr>
      <w:rFonts w:ascii="Garamond" w:hAnsi="Garamond"/>
      <w:sz w:val="23"/>
    </w:rPr>
  </w:style>
  <w:style w:type="paragraph" w:styleId="Overskrift1">
    <w:name w:val="heading 1"/>
    <w:basedOn w:val="Normal"/>
    <w:next w:val="Normal"/>
    <w:link w:val="Overskrift1Tegn"/>
    <w:qFormat/>
    <w:rsid w:val="009D47E6"/>
    <w:pPr>
      <w:keepNext/>
      <w:spacing w:before="240" w:after="120" w:line="290" w:lineRule="exact"/>
      <w:contextualSpacing/>
      <w:outlineLvl w:val="0"/>
    </w:pPr>
    <w:rPr>
      <w:rFonts w:ascii="Franklin Gothic Book" w:hAnsi="Franklin Gothic Book"/>
      <w:spacing w:val="10"/>
      <w:kern w:val="29"/>
      <w:sz w:val="29"/>
      <w:szCs w:val="29"/>
    </w:rPr>
  </w:style>
  <w:style w:type="paragraph" w:styleId="Overskrift2">
    <w:name w:val="heading 2"/>
    <w:basedOn w:val="Overskrift1"/>
    <w:next w:val="Normal"/>
    <w:link w:val="Overskrift2Tegn"/>
    <w:qFormat/>
    <w:rsid w:val="009D47E6"/>
    <w:pPr>
      <w:spacing w:before="120"/>
      <w:outlineLvl w:val="1"/>
    </w:pPr>
    <w:rPr>
      <w:sz w:val="22"/>
      <w:szCs w:val="28"/>
    </w:rPr>
  </w:style>
  <w:style w:type="paragraph" w:styleId="Overskrift3">
    <w:name w:val="heading 3"/>
    <w:basedOn w:val="Overskrift1"/>
    <w:next w:val="Normal"/>
    <w:link w:val="Overskrift3Tegn"/>
    <w:qFormat/>
    <w:rsid w:val="009D47E6"/>
    <w:pPr>
      <w:spacing w:before="120"/>
      <w:outlineLvl w:val="2"/>
    </w:pPr>
    <w:rPr>
      <w:rFonts w:cs="Arial"/>
      <w:bCs/>
      <w:sz w:val="19"/>
      <w:szCs w:val="22"/>
    </w:rPr>
  </w:style>
  <w:style w:type="paragraph" w:styleId="Overskrift4">
    <w:name w:val="heading 4"/>
    <w:basedOn w:val="Overskrift1"/>
    <w:next w:val="Normal"/>
    <w:link w:val="Overskrift4Tegn"/>
    <w:qFormat/>
    <w:rsid w:val="009D47E6"/>
    <w:pPr>
      <w:spacing w:before="120" w:after="0"/>
      <w:outlineLvl w:val="3"/>
    </w:pPr>
    <w:rPr>
      <w:bCs/>
      <w:sz w:val="18"/>
      <w:szCs w:val="18"/>
    </w:rPr>
  </w:style>
  <w:style w:type="paragraph" w:styleId="Overskrift5">
    <w:name w:val="heading 5"/>
    <w:basedOn w:val="Overskrift1"/>
    <w:next w:val="Normalinnrykk"/>
    <w:link w:val="Overskrift5Tegn"/>
    <w:rsid w:val="009D47E6"/>
    <w:pPr>
      <w:spacing w:before="120" w:after="0"/>
      <w:ind w:left="357"/>
      <w:outlineLvl w:val="4"/>
    </w:pPr>
    <w:rPr>
      <w:sz w:val="18"/>
    </w:rPr>
  </w:style>
  <w:style w:type="paragraph" w:styleId="Overskrift6">
    <w:name w:val="heading 6"/>
    <w:basedOn w:val="Normal"/>
    <w:next w:val="Normal"/>
    <w:link w:val="Overskrift6Tegn"/>
    <w:locked/>
    <w:rsid w:val="009D47E6"/>
    <w:pPr>
      <w:spacing w:before="240" w:after="60"/>
      <w:outlineLvl w:val="5"/>
    </w:pPr>
    <w:rPr>
      <w:rFonts w:ascii="Times New Roman" w:hAnsi="Times New Roman"/>
      <w:b/>
      <w:bCs/>
      <w:sz w:val="22"/>
      <w:szCs w:val="22"/>
    </w:rPr>
  </w:style>
  <w:style w:type="paragraph" w:styleId="Overskrift7">
    <w:name w:val="heading 7"/>
    <w:basedOn w:val="Normal"/>
    <w:next w:val="Normal"/>
    <w:link w:val="Overskrift7Tegn"/>
    <w:locked/>
    <w:rsid w:val="009D47E6"/>
    <w:pPr>
      <w:spacing w:before="240" w:after="60"/>
      <w:outlineLvl w:val="6"/>
    </w:pPr>
    <w:rPr>
      <w:rFonts w:ascii="Times New Roman" w:hAnsi="Times New Roman"/>
      <w:sz w:val="24"/>
      <w:szCs w:val="24"/>
    </w:rPr>
  </w:style>
  <w:style w:type="paragraph" w:styleId="Overskrift8">
    <w:name w:val="heading 8"/>
    <w:basedOn w:val="Normal"/>
    <w:next w:val="Normal"/>
    <w:link w:val="Overskrift8Tegn"/>
    <w:locked/>
    <w:rsid w:val="009D47E6"/>
    <w:pPr>
      <w:spacing w:before="240" w:after="60"/>
      <w:outlineLvl w:val="7"/>
    </w:pPr>
    <w:rPr>
      <w:rFonts w:ascii="Times New Roman" w:hAnsi="Times New Roman"/>
      <w:i/>
      <w:iCs/>
      <w:sz w:val="24"/>
      <w:szCs w:val="24"/>
    </w:rPr>
  </w:style>
  <w:style w:type="paragraph" w:styleId="Overskrift9">
    <w:name w:val="heading 9"/>
    <w:basedOn w:val="Normal"/>
    <w:next w:val="Normal"/>
    <w:link w:val="Overskrift9Tegn"/>
    <w:locked/>
    <w:rsid w:val="009D47E6"/>
    <w:pPr>
      <w:outlineLvl w:val="8"/>
    </w:pPr>
  </w:style>
  <w:style w:type="character" w:default="1" w:styleId="Standardskriftforavsnitt">
    <w:name w:val="Default Paragraph Font"/>
    <w:uiPriority w:val="1"/>
    <w:semiHidden/>
    <w:unhideWhenUsed/>
    <w:rsid w:val="009D47E6"/>
  </w:style>
  <w:style w:type="table" w:default="1" w:styleId="Vanlig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e">
    <w:name w:val="No List"/>
    <w:uiPriority w:val="99"/>
    <w:semiHidden/>
    <w:unhideWhenUsed/>
    <w:rsid w:val="009D47E6"/>
  </w:style>
  <w:style w:type="character" w:customStyle="1" w:styleId="Overskrift1Tegn">
    <w:name w:val="Overskrift 1 Tegn"/>
    <w:basedOn w:val="Standardskriftforavsnitt"/>
    <w:link w:val="Overskrift1"/>
    <w:rsid w:val="009D47E6"/>
    <w:rPr>
      <w:rFonts w:ascii="Franklin Gothic Book" w:hAnsi="Franklin Gothic Book"/>
      <w:spacing w:val="10"/>
      <w:kern w:val="29"/>
      <w:sz w:val="29"/>
      <w:szCs w:val="29"/>
    </w:rPr>
  </w:style>
  <w:style w:type="character" w:customStyle="1" w:styleId="Overskrift2Tegn">
    <w:name w:val="Overskrift 2 Tegn"/>
    <w:basedOn w:val="Standardskriftforavsnitt"/>
    <w:link w:val="Overskrift2"/>
    <w:rsid w:val="009D47E6"/>
    <w:rPr>
      <w:rFonts w:ascii="Franklin Gothic Book" w:hAnsi="Franklin Gothic Book"/>
      <w:spacing w:val="10"/>
      <w:kern w:val="29"/>
      <w:sz w:val="22"/>
      <w:szCs w:val="28"/>
    </w:rPr>
  </w:style>
  <w:style w:type="character" w:customStyle="1" w:styleId="Overskrift3Tegn">
    <w:name w:val="Overskrift 3 Tegn"/>
    <w:basedOn w:val="Standardskriftforavsnitt"/>
    <w:link w:val="Overskrift3"/>
    <w:rsid w:val="009D47E6"/>
    <w:rPr>
      <w:rFonts w:ascii="Franklin Gothic Book" w:hAnsi="Franklin Gothic Book" w:cs="Arial"/>
      <w:bCs/>
      <w:spacing w:val="10"/>
      <w:kern w:val="29"/>
      <w:sz w:val="19"/>
      <w:szCs w:val="22"/>
    </w:rPr>
  </w:style>
  <w:style w:type="character" w:customStyle="1" w:styleId="Overskrift4Tegn">
    <w:name w:val="Overskrift 4 Tegn"/>
    <w:basedOn w:val="Standardskriftforavsnitt"/>
    <w:link w:val="Overskrift4"/>
    <w:rsid w:val="009D47E6"/>
    <w:rPr>
      <w:rFonts w:ascii="Franklin Gothic Book" w:hAnsi="Franklin Gothic Book"/>
      <w:bCs/>
      <w:spacing w:val="10"/>
      <w:kern w:val="29"/>
      <w:sz w:val="18"/>
      <w:szCs w:val="18"/>
    </w:rPr>
  </w:style>
  <w:style w:type="paragraph" w:customStyle="1" w:styleId="Normalinnrykk">
    <w:name w:val="Normal+innrykk"/>
    <w:basedOn w:val="Normal"/>
    <w:rsid w:val="009D47E6"/>
    <w:pPr>
      <w:ind w:left="357"/>
    </w:pPr>
  </w:style>
  <w:style w:type="character" w:customStyle="1" w:styleId="Overskrift5Tegn">
    <w:name w:val="Overskrift 5 Tegn"/>
    <w:basedOn w:val="Standardskriftforavsnitt"/>
    <w:link w:val="Overskrift5"/>
    <w:rsid w:val="009D47E6"/>
    <w:rPr>
      <w:rFonts w:ascii="Franklin Gothic Book" w:hAnsi="Franklin Gothic Book"/>
      <w:spacing w:val="10"/>
      <w:kern w:val="29"/>
      <w:sz w:val="18"/>
      <w:szCs w:val="29"/>
    </w:rPr>
  </w:style>
  <w:style w:type="character" w:customStyle="1" w:styleId="Overskrift6Tegn">
    <w:name w:val="Overskrift 6 Tegn"/>
    <w:basedOn w:val="Standardskriftforavsnitt"/>
    <w:link w:val="Overskrift6"/>
    <w:rsid w:val="009D47E6"/>
    <w:rPr>
      <w:b/>
      <w:bCs/>
      <w:sz w:val="22"/>
      <w:szCs w:val="22"/>
    </w:rPr>
  </w:style>
  <w:style w:type="character" w:customStyle="1" w:styleId="Overskrift7Tegn">
    <w:name w:val="Overskrift 7 Tegn"/>
    <w:basedOn w:val="Standardskriftforavsnitt"/>
    <w:link w:val="Overskrift7"/>
    <w:rsid w:val="009D47E6"/>
    <w:rPr>
      <w:sz w:val="24"/>
      <w:szCs w:val="24"/>
    </w:rPr>
  </w:style>
  <w:style w:type="character" w:customStyle="1" w:styleId="Overskrift8Tegn">
    <w:name w:val="Overskrift 8 Tegn"/>
    <w:basedOn w:val="Standardskriftforavsnitt"/>
    <w:link w:val="Overskrift8"/>
    <w:rsid w:val="009D47E6"/>
    <w:rPr>
      <w:i/>
      <w:iCs/>
      <w:sz w:val="24"/>
      <w:szCs w:val="24"/>
    </w:rPr>
  </w:style>
  <w:style w:type="character" w:customStyle="1" w:styleId="Overskrift9Tegn">
    <w:name w:val="Overskrift 9 Tegn"/>
    <w:basedOn w:val="Standardskriftforavsnitt"/>
    <w:link w:val="Overskrift9"/>
    <w:rsid w:val="009D47E6"/>
    <w:rPr>
      <w:rFonts w:ascii="Garamond" w:hAnsi="Garamond"/>
      <w:sz w:val="23"/>
    </w:rPr>
  </w:style>
  <w:style w:type="paragraph" w:styleId="Bunntekst">
    <w:name w:val="footer"/>
    <w:basedOn w:val="Normal"/>
    <w:link w:val="BunntekstTegn"/>
    <w:rsid w:val="009D47E6"/>
    <w:pPr>
      <w:tabs>
        <w:tab w:val="center" w:pos="4536"/>
        <w:tab w:val="right" w:pos="9072"/>
      </w:tabs>
    </w:pPr>
    <w:rPr>
      <w:rFonts w:ascii="Franklin Gothic Book" w:hAnsi="Franklin Gothic Book"/>
      <w:sz w:val="18"/>
    </w:rPr>
  </w:style>
  <w:style w:type="character" w:customStyle="1" w:styleId="BunntekstTegn">
    <w:name w:val="Bunntekst Tegn"/>
    <w:basedOn w:val="Standardskriftforavsnitt"/>
    <w:link w:val="Bunntekst"/>
    <w:rsid w:val="009D47E6"/>
    <w:rPr>
      <w:rFonts w:ascii="Franklin Gothic Book" w:hAnsi="Franklin Gothic Book"/>
      <w:sz w:val="18"/>
    </w:rPr>
  </w:style>
  <w:style w:type="paragraph" w:customStyle="1" w:styleId="Forsidetekst1">
    <w:name w:val="Forsidetekst 1"/>
    <w:basedOn w:val="Normal"/>
    <w:next w:val="Normal"/>
    <w:rsid w:val="009D47E6"/>
    <w:pPr>
      <w:spacing w:before="2640"/>
      <w:jc w:val="center"/>
    </w:pPr>
    <w:rPr>
      <w:rFonts w:ascii="Franklin Gothic Book" w:hAnsi="Franklin Gothic Book"/>
      <w:spacing w:val="10"/>
      <w:sz w:val="70"/>
      <w:szCs w:val="70"/>
      <w:lang w:eastAsia="en-US"/>
    </w:rPr>
  </w:style>
  <w:style w:type="paragraph" w:customStyle="1" w:styleId="Forsidetekst2">
    <w:name w:val="Forsidetekst 2"/>
    <w:basedOn w:val="Forsidetekst1"/>
    <w:rsid w:val="009D47E6"/>
    <w:pPr>
      <w:spacing w:before="0"/>
    </w:pPr>
    <w:rPr>
      <w:sz w:val="50"/>
      <w:szCs w:val="50"/>
    </w:rPr>
  </w:style>
  <w:style w:type="character" w:customStyle="1" w:styleId="Normalfet">
    <w:name w:val="Normal+fet"/>
    <w:basedOn w:val="Standardskriftforavsnitt"/>
    <w:rsid w:val="009D47E6"/>
    <w:rPr>
      <w:rFonts w:ascii="Garamond" w:hAnsi="Garamond"/>
      <w:b/>
      <w:sz w:val="23"/>
    </w:rPr>
  </w:style>
  <w:style w:type="character" w:customStyle="1" w:styleId="Normalkursiv">
    <w:name w:val="Normal+kursiv"/>
    <w:basedOn w:val="Standardskriftforavsnitt"/>
    <w:rsid w:val="009D47E6"/>
    <w:rPr>
      <w:rFonts w:ascii="Garamond" w:hAnsi="Garamond"/>
      <w:i/>
      <w:sz w:val="23"/>
    </w:rPr>
  </w:style>
  <w:style w:type="character" w:customStyle="1" w:styleId="Normalsjgrnn">
    <w:name w:val="Normal+sjøgrønn"/>
    <w:basedOn w:val="Standardskriftforavsnitt"/>
    <w:rsid w:val="009D47E6"/>
    <w:rPr>
      <w:rFonts w:ascii="Garamond" w:hAnsi="Garamond"/>
      <w:color w:val="339966"/>
      <w:sz w:val="23"/>
    </w:rPr>
  </w:style>
  <w:style w:type="character" w:customStyle="1" w:styleId="Normalunderstrek">
    <w:name w:val="Normal+understrek"/>
    <w:basedOn w:val="Standardskriftforavsnitt"/>
    <w:rsid w:val="009D47E6"/>
    <w:rPr>
      <w:rFonts w:ascii="Garamond" w:hAnsi="Garamond"/>
      <w:u w:val="single"/>
    </w:rPr>
  </w:style>
  <w:style w:type="paragraph" w:customStyle="1" w:styleId="Saksnavn">
    <w:name w:val="Saksnavn"/>
    <w:basedOn w:val="Normal"/>
    <w:next w:val="Normal"/>
    <w:rsid w:val="009D47E6"/>
    <w:pPr>
      <w:spacing w:before="120" w:line="290" w:lineRule="atLeast"/>
    </w:pPr>
    <w:rPr>
      <w:rFonts w:ascii="Franklin Gothic Book" w:hAnsi="Franklin Gothic Book"/>
      <w:spacing w:val="10"/>
      <w:sz w:val="29"/>
      <w:szCs w:val="29"/>
    </w:rPr>
  </w:style>
  <w:style w:type="paragraph" w:customStyle="1" w:styleId="Saksnr">
    <w:name w:val="Saksnr"/>
    <w:basedOn w:val="Normal"/>
    <w:next w:val="Saksnavn"/>
    <w:rsid w:val="009D47E6"/>
    <w:pPr>
      <w:spacing w:line="290" w:lineRule="atLeast"/>
    </w:pPr>
    <w:rPr>
      <w:rFonts w:ascii="Franklin Gothic Demi" w:hAnsi="Franklin Gothic Demi"/>
      <w:spacing w:val="10"/>
      <w:sz w:val="34"/>
      <w:szCs w:val="34"/>
    </w:rPr>
  </w:style>
  <w:style w:type="paragraph" w:styleId="Punktmerketliste">
    <w:name w:val="List Bullet"/>
    <w:basedOn w:val="Nummerertliste"/>
    <w:rsid w:val="009D47E6"/>
    <w:pPr>
      <w:numPr>
        <w:numId w:val="1"/>
      </w:numPr>
      <w:contextualSpacing w:val="0"/>
    </w:pPr>
  </w:style>
  <w:style w:type="paragraph" w:styleId="Nummerertliste">
    <w:name w:val="List Number"/>
    <w:basedOn w:val="Normal"/>
    <w:locked/>
    <w:rsid w:val="009D47E6"/>
    <w:pPr>
      <w:numPr>
        <w:numId w:val="3"/>
      </w:numPr>
      <w:contextualSpacing/>
    </w:pPr>
  </w:style>
  <w:style w:type="paragraph" w:customStyle="1" w:styleId="Strekpunkt">
    <w:name w:val="Strekpunkt"/>
    <w:basedOn w:val="Normal"/>
    <w:rsid w:val="009D47E6"/>
    <w:pPr>
      <w:numPr>
        <w:numId w:val="2"/>
      </w:numPr>
    </w:pPr>
  </w:style>
  <w:style w:type="paragraph" w:styleId="INNH1">
    <w:name w:val="toc 1"/>
    <w:basedOn w:val="Normal"/>
    <w:next w:val="Normal"/>
    <w:autoRedefine/>
    <w:uiPriority w:val="39"/>
    <w:rsid w:val="009D47E6"/>
    <w:pPr>
      <w:spacing w:before="120" w:after="120"/>
    </w:pPr>
    <w:rPr>
      <w:rFonts w:ascii="Times New Roman" w:hAnsi="Times New Roman"/>
      <w:b/>
      <w:bCs/>
      <w:caps/>
      <w:sz w:val="20"/>
    </w:rPr>
  </w:style>
  <w:style w:type="paragraph" w:styleId="INNH2">
    <w:name w:val="toc 2"/>
    <w:basedOn w:val="Normal"/>
    <w:next w:val="Normal"/>
    <w:autoRedefine/>
    <w:uiPriority w:val="39"/>
    <w:rsid w:val="009D47E6"/>
    <w:pPr>
      <w:ind w:left="230"/>
    </w:pPr>
    <w:rPr>
      <w:rFonts w:ascii="Times New Roman" w:hAnsi="Times New Roman"/>
      <w:smallCaps/>
      <w:sz w:val="20"/>
    </w:rPr>
  </w:style>
  <w:style w:type="paragraph" w:styleId="INNH3">
    <w:name w:val="toc 3"/>
    <w:basedOn w:val="Normal"/>
    <w:next w:val="Normal"/>
    <w:autoRedefine/>
    <w:uiPriority w:val="39"/>
    <w:rsid w:val="009D47E6"/>
    <w:pPr>
      <w:ind w:left="460"/>
    </w:pPr>
    <w:rPr>
      <w:rFonts w:ascii="Times New Roman" w:hAnsi="Times New Roman"/>
      <w:i/>
      <w:iCs/>
      <w:sz w:val="20"/>
    </w:rPr>
  </w:style>
  <w:style w:type="paragraph" w:styleId="INNH4">
    <w:name w:val="toc 4"/>
    <w:basedOn w:val="Normal"/>
    <w:next w:val="Normal"/>
    <w:autoRedefine/>
    <w:uiPriority w:val="39"/>
    <w:rsid w:val="009D47E6"/>
    <w:pPr>
      <w:ind w:left="690"/>
    </w:pPr>
    <w:rPr>
      <w:rFonts w:ascii="Times New Roman" w:hAnsi="Times New Roman"/>
      <w:sz w:val="18"/>
      <w:szCs w:val="18"/>
    </w:rPr>
  </w:style>
  <w:style w:type="paragraph" w:styleId="INNH5">
    <w:name w:val="toc 5"/>
    <w:basedOn w:val="Normal"/>
    <w:next w:val="Normal"/>
    <w:autoRedefine/>
    <w:uiPriority w:val="39"/>
    <w:rsid w:val="009D47E6"/>
    <w:pPr>
      <w:ind w:left="920"/>
    </w:pPr>
    <w:rPr>
      <w:rFonts w:ascii="Times New Roman" w:hAnsi="Times New Roman"/>
      <w:sz w:val="18"/>
      <w:szCs w:val="18"/>
    </w:rPr>
  </w:style>
  <w:style w:type="paragraph" w:styleId="Revisjon">
    <w:name w:val="Revision"/>
    <w:hidden/>
    <w:uiPriority w:val="99"/>
    <w:semiHidden/>
    <w:rsid w:val="009D47E6"/>
    <w:rPr>
      <w:rFonts w:ascii="Garamond" w:hAnsi="Garamond"/>
      <w:sz w:val="23"/>
    </w:rPr>
  </w:style>
  <w:style w:type="character" w:styleId="Hyperkobling">
    <w:name w:val="Hyperlink"/>
    <w:basedOn w:val="Standardskriftforavsnitt"/>
    <w:uiPriority w:val="99"/>
    <w:unhideWhenUsed/>
    <w:locked/>
    <w:rsid w:val="000856E6"/>
    <w:rPr>
      <w:color w:val="0000FF"/>
      <w:u w:val="single"/>
    </w:rPr>
  </w:style>
</w:styles>
</file>

<file path=word/webSettings.xml><?xml version="1.0" encoding="utf-8"?>
<w:webSettings xmlns:r="http://schemas.openxmlformats.org/officeDocument/2006/relationships" xmlns:w="http://schemas.openxmlformats.org/wordprocessingml/2006/main">
  <w:divs>
    <w:div w:id="86593">
      <w:bodyDiv w:val="1"/>
      <w:marLeft w:val="0"/>
      <w:marRight w:val="0"/>
      <w:marTop w:val="0"/>
      <w:marBottom w:val="0"/>
      <w:divBdr>
        <w:top w:val="none" w:sz="0" w:space="0" w:color="auto"/>
        <w:left w:val="none" w:sz="0" w:space="0" w:color="auto"/>
        <w:bottom w:val="none" w:sz="0" w:space="0" w:color="auto"/>
        <w:right w:val="none" w:sz="0" w:space="0" w:color="auto"/>
      </w:divBdr>
    </w:div>
    <w:div w:id="5137215">
      <w:bodyDiv w:val="1"/>
      <w:marLeft w:val="0"/>
      <w:marRight w:val="0"/>
      <w:marTop w:val="0"/>
      <w:marBottom w:val="0"/>
      <w:divBdr>
        <w:top w:val="none" w:sz="0" w:space="0" w:color="auto"/>
        <w:left w:val="none" w:sz="0" w:space="0" w:color="auto"/>
        <w:bottom w:val="none" w:sz="0" w:space="0" w:color="auto"/>
        <w:right w:val="none" w:sz="0" w:space="0" w:color="auto"/>
      </w:divBdr>
    </w:div>
    <w:div w:id="35279049">
      <w:bodyDiv w:val="1"/>
      <w:marLeft w:val="0"/>
      <w:marRight w:val="0"/>
      <w:marTop w:val="0"/>
      <w:marBottom w:val="0"/>
      <w:divBdr>
        <w:top w:val="none" w:sz="0" w:space="0" w:color="auto"/>
        <w:left w:val="none" w:sz="0" w:space="0" w:color="auto"/>
        <w:bottom w:val="none" w:sz="0" w:space="0" w:color="auto"/>
        <w:right w:val="none" w:sz="0" w:space="0" w:color="auto"/>
      </w:divBdr>
    </w:div>
    <w:div w:id="42873277">
      <w:bodyDiv w:val="1"/>
      <w:marLeft w:val="0"/>
      <w:marRight w:val="0"/>
      <w:marTop w:val="0"/>
      <w:marBottom w:val="0"/>
      <w:divBdr>
        <w:top w:val="none" w:sz="0" w:space="0" w:color="auto"/>
        <w:left w:val="none" w:sz="0" w:space="0" w:color="auto"/>
        <w:bottom w:val="none" w:sz="0" w:space="0" w:color="auto"/>
        <w:right w:val="none" w:sz="0" w:space="0" w:color="auto"/>
      </w:divBdr>
    </w:div>
    <w:div w:id="67266805">
      <w:bodyDiv w:val="1"/>
      <w:marLeft w:val="0"/>
      <w:marRight w:val="0"/>
      <w:marTop w:val="0"/>
      <w:marBottom w:val="0"/>
      <w:divBdr>
        <w:top w:val="none" w:sz="0" w:space="0" w:color="auto"/>
        <w:left w:val="none" w:sz="0" w:space="0" w:color="auto"/>
        <w:bottom w:val="none" w:sz="0" w:space="0" w:color="auto"/>
        <w:right w:val="none" w:sz="0" w:space="0" w:color="auto"/>
      </w:divBdr>
    </w:div>
    <w:div w:id="68622932">
      <w:bodyDiv w:val="1"/>
      <w:marLeft w:val="0"/>
      <w:marRight w:val="0"/>
      <w:marTop w:val="0"/>
      <w:marBottom w:val="0"/>
      <w:divBdr>
        <w:top w:val="none" w:sz="0" w:space="0" w:color="auto"/>
        <w:left w:val="none" w:sz="0" w:space="0" w:color="auto"/>
        <w:bottom w:val="none" w:sz="0" w:space="0" w:color="auto"/>
        <w:right w:val="none" w:sz="0" w:space="0" w:color="auto"/>
      </w:divBdr>
    </w:div>
    <w:div w:id="70273747">
      <w:bodyDiv w:val="1"/>
      <w:marLeft w:val="0"/>
      <w:marRight w:val="0"/>
      <w:marTop w:val="0"/>
      <w:marBottom w:val="0"/>
      <w:divBdr>
        <w:top w:val="none" w:sz="0" w:space="0" w:color="auto"/>
        <w:left w:val="none" w:sz="0" w:space="0" w:color="auto"/>
        <w:bottom w:val="none" w:sz="0" w:space="0" w:color="auto"/>
        <w:right w:val="none" w:sz="0" w:space="0" w:color="auto"/>
      </w:divBdr>
    </w:div>
    <w:div w:id="75785279">
      <w:bodyDiv w:val="1"/>
      <w:marLeft w:val="0"/>
      <w:marRight w:val="0"/>
      <w:marTop w:val="0"/>
      <w:marBottom w:val="0"/>
      <w:divBdr>
        <w:top w:val="none" w:sz="0" w:space="0" w:color="auto"/>
        <w:left w:val="none" w:sz="0" w:space="0" w:color="auto"/>
        <w:bottom w:val="none" w:sz="0" w:space="0" w:color="auto"/>
        <w:right w:val="none" w:sz="0" w:space="0" w:color="auto"/>
      </w:divBdr>
    </w:div>
    <w:div w:id="101539729">
      <w:bodyDiv w:val="1"/>
      <w:marLeft w:val="0"/>
      <w:marRight w:val="0"/>
      <w:marTop w:val="0"/>
      <w:marBottom w:val="0"/>
      <w:divBdr>
        <w:top w:val="none" w:sz="0" w:space="0" w:color="auto"/>
        <w:left w:val="none" w:sz="0" w:space="0" w:color="auto"/>
        <w:bottom w:val="none" w:sz="0" w:space="0" w:color="auto"/>
        <w:right w:val="none" w:sz="0" w:space="0" w:color="auto"/>
      </w:divBdr>
    </w:div>
    <w:div w:id="102306099">
      <w:bodyDiv w:val="1"/>
      <w:marLeft w:val="0"/>
      <w:marRight w:val="0"/>
      <w:marTop w:val="0"/>
      <w:marBottom w:val="0"/>
      <w:divBdr>
        <w:top w:val="none" w:sz="0" w:space="0" w:color="auto"/>
        <w:left w:val="none" w:sz="0" w:space="0" w:color="auto"/>
        <w:bottom w:val="none" w:sz="0" w:space="0" w:color="auto"/>
        <w:right w:val="none" w:sz="0" w:space="0" w:color="auto"/>
      </w:divBdr>
    </w:div>
    <w:div w:id="103115030">
      <w:bodyDiv w:val="1"/>
      <w:marLeft w:val="0"/>
      <w:marRight w:val="0"/>
      <w:marTop w:val="0"/>
      <w:marBottom w:val="0"/>
      <w:divBdr>
        <w:top w:val="none" w:sz="0" w:space="0" w:color="auto"/>
        <w:left w:val="none" w:sz="0" w:space="0" w:color="auto"/>
        <w:bottom w:val="none" w:sz="0" w:space="0" w:color="auto"/>
        <w:right w:val="none" w:sz="0" w:space="0" w:color="auto"/>
      </w:divBdr>
    </w:div>
    <w:div w:id="169295535">
      <w:bodyDiv w:val="1"/>
      <w:marLeft w:val="0"/>
      <w:marRight w:val="0"/>
      <w:marTop w:val="0"/>
      <w:marBottom w:val="0"/>
      <w:divBdr>
        <w:top w:val="none" w:sz="0" w:space="0" w:color="auto"/>
        <w:left w:val="none" w:sz="0" w:space="0" w:color="auto"/>
        <w:bottom w:val="none" w:sz="0" w:space="0" w:color="auto"/>
        <w:right w:val="none" w:sz="0" w:space="0" w:color="auto"/>
      </w:divBdr>
    </w:div>
    <w:div w:id="185677362">
      <w:bodyDiv w:val="1"/>
      <w:marLeft w:val="0"/>
      <w:marRight w:val="0"/>
      <w:marTop w:val="0"/>
      <w:marBottom w:val="0"/>
      <w:divBdr>
        <w:top w:val="none" w:sz="0" w:space="0" w:color="auto"/>
        <w:left w:val="none" w:sz="0" w:space="0" w:color="auto"/>
        <w:bottom w:val="none" w:sz="0" w:space="0" w:color="auto"/>
        <w:right w:val="none" w:sz="0" w:space="0" w:color="auto"/>
      </w:divBdr>
    </w:div>
    <w:div w:id="241305965">
      <w:bodyDiv w:val="1"/>
      <w:marLeft w:val="0"/>
      <w:marRight w:val="0"/>
      <w:marTop w:val="0"/>
      <w:marBottom w:val="0"/>
      <w:divBdr>
        <w:top w:val="none" w:sz="0" w:space="0" w:color="auto"/>
        <w:left w:val="none" w:sz="0" w:space="0" w:color="auto"/>
        <w:bottom w:val="none" w:sz="0" w:space="0" w:color="auto"/>
        <w:right w:val="none" w:sz="0" w:space="0" w:color="auto"/>
      </w:divBdr>
    </w:div>
    <w:div w:id="253048921">
      <w:bodyDiv w:val="1"/>
      <w:marLeft w:val="0"/>
      <w:marRight w:val="0"/>
      <w:marTop w:val="0"/>
      <w:marBottom w:val="0"/>
      <w:divBdr>
        <w:top w:val="none" w:sz="0" w:space="0" w:color="auto"/>
        <w:left w:val="none" w:sz="0" w:space="0" w:color="auto"/>
        <w:bottom w:val="none" w:sz="0" w:space="0" w:color="auto"/>
        <w:right w:val="none" w:sz="0" w:space="0" w:color="auto"/>
      </w:divBdr>
    </w:div>
    <w:div w:id="328824619">
      <w:bodyDiv w:val="1"/>
      <w:marLeft w:val="0"/>
      <w:marRight w:val="0"/>
      <w:marTop w:val="0"/>
      <w:marBottom w:val="0"/>
      <w:divBdr>
        <w:top w:val="none" w:sz="0" w:space="0" w:color="auto"/>
        <w:left w:val="none" w:sz="0" w:space="0" w:color="auto"/>
        <w:bottom w:val="none" w:sz="0" w:space="0" w:color="auto"/>
        <w:right w:val="none" w:sz="0" w:space="0" w:color="auto"/>
      </w:divBdr>
    </w:div>
    <w:div w:id="351608433">
      <w:bodyDiv w:val="1"/>
      <w:marLeft w:val="0"/>
      <w:marRight w:val="0"/>
      <w:marTop w:val="0"/>
      <w:marBottom w:val="0"/>
      <w:divBdr>
        <w:top w:val="none" w:sz="0" w:space="0" w:color="auto"/>
        <w:left w:val="none" w:sz="0" w:space="0" w:color="auto"/>
        <w:bottom w:val="none" w:sz="0" w:space="0" w:color="auto"/>
        <w:right w:val="none" w:sz="0" w:space="0" w:color="auto"/>
      </w:divBdr>
    </w:div>
    <w:div w:id="366416123">
      <w:bodyDiv w:val="1"/>
      <w:marLeft w:val="0"/>
      <w:marRight w:val="0"/>
      <w:marTop w:val="0"/>
      <w:marBottom w:val="0"/>
      <w:divBdr>
        <w:top w:val="none" w:sz="0" w:space="0" w:color="auto"/>
        <w:left w:val="none" w:sz="0" w:space="0" w:color="auto"/>
        <w:bottom w:val="none" w:sz="0" w:space="0" w:color="auto"/>
        <w:right w:val="none" w:sz="0" w:space="0" w:color="auto"/>
      </w:divBdr>
    </w:div>
    <w:div w:id="375786364">
      <w:bodyDiv w:val="1"/>
      <w:marLeft w:val="0"/>
      <w:marRight w:val="0"/>
      <w:marTop w:val="0"/>
      <w:marBottom w:val="0"/>
      <w:divBdr>
        <w:top w:val="none" w:sz="0" w:space="0" w:color="auto"/>
        <w:left w:val="none" w:sz="0" w:space="0" w:color="auto"/>
        <w:bottom w:val="none" w:sz="0" w:space="0" w:color="auto"/>
        <w:right w:val="none" w:sz="0" w:space="0" w:color="auto"/>
      </w:divBdr>
    </w:div>
    <w:div w:id="379788777">
      <w:bodyDiv w:val="1"/>
      <w:marLeft w:val="0"/>
      <w:marRight w:val="0"/>
      <w:marTop w:val="0"/>
      <w:marBottom w:val="0"/>
      <w:divBdr>
        <w:top w:val="none" w:sz="0" w:space="0" w:color="auto"/>
        <w:left w:val="none" w:sz="0" w:space="0" w:color="auto"/>
        <w:bottom w:val="none" w:sz="0" w:space="0" w:color="auto"/>
        <w:right w:val="none" w:sz="0" w:space="0" w:color="auto"/>
      </w:divBdr>
    </w:div>
    <w:div w:id="382750520">
      <w:bodyDiv w:val="1"/>
      <w:marLeft w:val="0"/>
      <w:marRight w:val="0"/>
      <w:marTop w:val="0"/>
      <w:marBottom w:val="0"/>
      <w:divBdr>
        <w:top w:val="none" w:sz="0" w:space="0" w:color="auto"/>
        <w:left w:val="none" w:sz="0" w:space="0" w:color="auto"/>
        <w:bottom w:val="none" w:sz="0" w:space="0" w:color="auto"/>
        <w:right w:val="none" w:sz="0" w:space="0" w:color="auto"/>
      </w:divBdr>
    </w:div>
    <w:div w:id="548734172">
      <w:bodyDiv w:val="1"/>
      <w:marLeft w:val="0"/>
      <w:marRight w:val="0"/>
      <w:marTop w:val="0"/>
      <w:marBottom w:val="0"/>
      <w:divBdr>
        <w:top w:val="none" w:sz="0" w:space="0" w:color="auto"/>
        <w:left w:val="none" w:sz="0" w:space="0" w:color="auto"/>
        <w:bottom w:val="none" w:sz="0" w:space="0" w:color="auto"/>
        <w:right w:val="none" w:sz="0" w:space="0" w:color="auto"/>
      </w:divBdr>
    </w:div>
    <w:div w:id="555091802">
      <w:bodyDiv w:val="1"/>
      <w:marLeft w:val="0"/>
      <w:marRight w:val="0"/>
      <w:marTop w:val="0"/>
      <w:marBottom w:val="0"/>
      <w:divBdr>
        <w:top w:val="none" w:sz="0" w:space="0" w:color="auto"/>
        <w:left w:val="none" w:sz="0" w:space="0" w:color="auto"/>
        <w:bottom w:val="none" w:sz="0" w:space="0" w:color="auto"/>
        <w:right w:val="none" w:sz="0" w:space="0" w:color="auto"/>
      </w:divBdr>
    </w:div>
    <w:div w:id="560022388">
      <w:bodyDiv w:val="1"/>
      <w:marLeft w:val="0"/>
      <w:marRight w:val="0"/>
      <w:marTop w:val="0"/>
      <w:marBottom w:val="0"/>
      <w:divBdr>
        <w:top w:val="none" w:sz="0" w:space="0" w:color="auto"/>
        <w:left w:val="none" w:sz="0" w:space="0" w:color="auto"/>
        <w:bottom w:val="none" w:sz="0" w:space="0" w:color="auto"/>
        <w:right w:val="none" w:sz="0" w:space="0" w:color="auto"/>
      </w:divBdr>
    </w:div>
    <w:div w:id="607203320">
      <w:bodyDiv w:val="1"/>
      <w:marLeft w:val="0"/>
      <w:marRight w:val="0"/>
      <w:marTop w:val="0"/>
      <w:marBottom w:val="0"/>
      <w:divBdr>
        <w:top w:val="none" w:sz="0" w:space="0" w:color="auto"/>
        <w:left w:val="none" w:sz="0" w:space="0" w:color="auto"/>
        <w:bottom w:val="none" w:sz="0" w:space="0" w:color="auto"/>
        <w:right w:val="none" w:sz="0" w:space="0" w:color="auto"/>
      </w:divBdr>
    </w:div>
    <w:div w:id="622922619">
      <w:bodyDiv w:val="1"/>
      <w:marLeft w:val="0"/>
      <w:marRight w:val="0"/>
      <w:marTop w:val="0"/>
      <w:marBottom w:val="0"/>
      <w:divBdr>
        <w:top w:val="none" w:sz="0" w:space="0" w:color="auto"/>
        <w:left w:val="none" w:sz="0" w:space="0" w:color="auto"/>
        <w:bottom w:val="none" w:sz="0" w:space="0" w:color="auto"/>
        <w:right w:val="none" w:sz="0" w:space="0" w:color="auto"/>
      </w:divBdr>
      <w:divsChild>
        <w:div w:id="216478387">
          <w:marLeft w:val="0"/>
          <w:marRight w:val="0"/>
          <w:marTop w:val="0"/>
          <w:marBottom w:val="0"/>
          <w:divBdr>
            <w:top w:val="none" w:sz="0" w:space="0" w:color="auto"/>
            <w:left w:val="none" w:sz="0" w:space="0" w:color="auto"/>
            <w:bottom w:val="none" w:sz="0" w:space="0" w:color="auto"/>
            <w:right w:val="none" w:sz="0" w:space="0" w:color="auto"/>
          </w:divBdr>
        </w:div>
      </w:divsChild>
    </w:div>
    <w:div w:id="662782377">
      <w:bodyDiv w:val="1"/>
      <w:marLeft w:val="0"/>
      <w:marRight w:val="0"/>
      <w:marTop w:val="0"/>
      <w:marBottom w:val="0"/>
      <w:divBdr>
        <w:top w:val="none" w:sz="0" w:space="0" w:color="auto"/>
        <w:left w:val="none" w:sz="0" w:space="0" w:color="auto"/>
        <w:bottom w:val="none" w:sz="0" w:space="0" w:color="auto"/>
        <w:right w:val="none" w:sz="0" w:space="0" w:color="auto"/>
      </w:divBdr>
    </w:div>
    <w:div w:id="710963400">
      <w:bodyDiv w:val="1"/>
      <w:marLeft w:val="0"/>
      <w:marRight w:val="0"/>
      <w:marTop w:val="0"/>
      <w:marBottom w:val="0"/>
      <w:divBdr>
        <w:top w:val="none" w:sz="0" w:space="0" w:color="auto"/>
        <w:left w:val="none" w:sz="0" w:space="0" w:color="auto"/>
        <w:bottom w:val="none" w:sz="0" w:space="0" w:color="auto"/>
        <w:right w:val="none" w:sz="0" w:space="0" w:color="auto"/>
      </w:divBdr>
    </w:div>
    <w:div w:id="744957765">
      <w:bodyDiv w:val="1"/>
      <w:marLeft w:val="0"/>
      <w:marRight w:val="0"/>
      <w:marTop w:val="0"/>
      <w:marBottom w:val="0"/>
      <w:divBdr>
        <w:top w:val="none" w:sz="0" w:space="0" w:color="auto"/>
        <w:left w:val="none" w:sz="0" w:space="0" w:color="auto"/>
        <w:bottom w:val="none" w:sz="0" w:space="0" w:color="auto"/>
        <w:right w:val="none" w:sz="0" w:space="0" w:color="auto"/>
      </w:divBdr>
    </w:div>
    <w:div w:id="774717432">
      <w:bodyDiv w:val="1"/>
      <w:marLeft w:val="0"/>
      <w:marRight w:val="0"/>
      <w:marTop w:val="0"/>
      <w:marBottom w:val="0"/>
      <w:divBdr>
        <w:top w:val="none" w:sz="0" w:space="0" w:color="auto"/>
        <w:left w:val="none" w:sz="0" w:space="0" w:color="auto"/>
        <w:bottom w:val="none" w:sz="0" w:space="0" w:color="auto"/>
        <w:right w:val="none" w:sz="0" w:space="0" w:color="auto"/>
      </w:divBdr>
    </w:div>
    <w:div w:id="789326582">
      <w:bodyDiv w:val="1"/>
      <w:marLeft w:val="0"/>
      <w:marRight w:val="0"/>
      <w:marTop w:val="0"/>
      <w:marBottom w:val="0"/>
      <w:divBdr>
        <w:top w:val="none" w:sz="0" w:space="0" w:color="auto"/>
        <w:left w:val="none" w:sz="0" w:space="0" w:color="auto"/>
        <w:bottom w:val="none" w:sz="0" w:space="0" w:color="auto"/>
        <w:right w:val="none" w:sz="0" w:space="0" w:color="auto"/>
      </w:divBdr>
    </w:div>
    <w:div w:id="807821797">
      <w:bodyDiv w:val="1"/>
      <w:marLeft w:val="0"/>
      <w:marRight w:val="0"/>
      <w:marTop w:val="0"/>
      <w:marBottom w:val="0"/>
      <w:divBdr>
        <w:top w:val="none" w:sz="0" w:space="0" w:color="auto"/>
        <w:left w:val="none" w:sz="0" w:space="0" w:color="auto"/>
        <w:bottom w:val="none" w:sz="0" w:space="0" w:color="auto"/>
        <w:right w:val="none" w:sz="0" w:space="0" w:color="auto"/>
      </w:divBdr>
    </w:div>
    <w:div w:id="824856385">
      <w:bodyDiv w:val="1"/>
      <w:marLeft w:val="0"/>
      <w:marRight w:val="0"/>
      <w:marTop w:val="0"/>
      <w:marBottom w:val="0"/>
      <w:divBdr>
        <w:top w:val="none" w:sz="0" w:space="0" w:color="auto"/>
        <w:left w:val="none" w:sz="0" w:space="0" w:color="auto"/>
        <w:bottom w:val="none" w:sz="0" w:space="0" w:color="auto"/>
        <w:right w:val="none" w:sz="0" w:space="0" w:color="auto"/>
      </w:divBdr>
    </w:div>
    <w:div w:id="825897021">
      <w:bodyDiv w:val="1"/>
      <w:marLeft w:val="0"/>
      <w:marRight w:val="0"/>
      <w:marTop w:val="0"/>
      <w:marBottom w:val="0"/>
      <w:divBdr>
        <w:top w:val="none" w:sz="0" w:space="0" w:color="auto"/>
        <w:left w:val="none" w:sz="0" w:space="0" w:color="auto"/>
        <w:bottom w:val="none" w:sz="0" w:space="0" w:color="auto"/>
        <w:right w:val="none" w:sz="0" w:space="0" w:color="auto"/>
      </w:divBdr>
    </w:div>
    <w:div w:id="827327513">
      <w:bodyDiv w:val="1"/>
      <w:marLeft w:val="0"/>
      <w:marRight w:val="0"/>
      <w:marTop w:val="0"/>
      <w:marBottom w:val="0"/>
      <w:divBdr>
        <w:top w:val="none" w:sz="0" w:space="0" w:color="auto"/>
        <w:left w:val="none" w:sz="0" w:space="0" w:color="auto"/>
        <w:bottom w:val="none" w:sz="0" w:space="0" w:color="auto"/>
        <w:right w:val="none" w:sz="0" w:space="0" w:color="auto"/>
      </w:divBdr>
    </w:div>
    <w:div w:id="874537167">
      <w:bodyDiv w:val="1"/>
      <w:marLeft w:val="0"/>
      <w:marRight w:val="0"/>
      <w:marTop w:val="0"/>
      <w:marBottom w:val="0"/>
      <w:divBdr>
        <w:top w:val="none" w:sz="0" w:space="0" w:color="auto"/>
        <w:left w:val="none" w:sz="0" w:space="0" w:color="auto"/>
        <w:bottom w:val="none" w:sz="0" w:space="0" w:color="auto"/>
        <w:right w:val="none" w:sz="0" w:space="0" w:color="auto"/>
      </w:divBdr>
    </w:div>
    <w:div w:id="896939671">
      <w:bodyDiv w:val="1"/>
      <w:marLeft w:val="0"/>
      <w:marRight w:val="0"/>
      <w:marTop w:val="0"/>
      <w:marBottom w:val="0"/>
      <w:divBdr>
        <w:top w:val="none" w:sz="0" w:space="0" w:color="auto"/>
        <w:left w:val="none" w:sz="0" w:space="0" w:color="auto"/>
        <w:bottom w:val="none" w:sz="0" w:space="0" w:color="auto"/>
        <w:right w:val="none" w:sz="0" w:space="0" w:color="auto"/>
      </w:divBdr>
    </w:div>
    <w:div w:id="902257879">
      <w:bodyDiv w:val="1"/>
      <w:marLeft w:val="0"/>
      <w:marRight w:val="0"/>
      <w:marTop w:val="0"/>
      <w:marBottom w:val="0"/>
      <w:divBdr>
        <w:top w:val="none" w:sz="0" w:space="0" w:color="auto"/>
        <w:left w:val="none" w:sz="0" w:space="0" w:color="auto"/>
        <w:bottom w:val="none" w:sz="0" w:space="0" w:color="auto"/>
        <w:right w:val="none" w:sz="0" w:space="0" w:color="auto"/>
      </w:divBdr>
    </w:div>
    <w:div w:id="905338681">
      <w:bodyDiv w:val="1"/>
      <w:marLeft w:val="0"/>
      <w:marRight w:val="0"/>
      <w:marTop w:val="0"/>
      <w:marBottom w:val="0"/>
      <w:divBdr>
        <w:top w:val="none" w:sz="0" w:space="0" w:color="auto"/>
        <w:left w:val="none" w:sz="0" w:space="0" w:color="auto"/>
        <w:bottom w:val="none" w:sz="0" w:space="0" w:color="auto"/>
        <w:right w:val="none" w:sz="0" w:space="0" w:color="auto"/>
      </w:divBdr>
    </w:div>
    <w:div w:id="915699806">
      <w:bodyDiv w:val="1"/>
      <w:marLeft w:val="0"/>
      <w:marRight w:val="0"/>
      <w:marTop w:val="0"/>
      <w:marBottom w:val="0"/>
      <w:divBdr>
        <w:top w:val="none" w:sz="0" w:space="0" w:color="auto"/>
        <w:left w:val="none" w:sz="0" w:space="0" w:color="auto"/>
        <w:bottom w:val="none" w:sz="0" w:space="0" w:color="auto"/>
        <w:right w:val="none" w:sz="0" w:space="0" w:color="auto"/>
      </w:divBdr>
    </w:div>
    <w:div w:id="946549051">
      <w:bodyDiv w:val="1"/>
      <w:marLeft w:val="0"/>
      <w:marRight w:val="0"/>
      <w:marTop w:val="0"/>
      <w:marBottom w:val="0"/>
      <w:divBdr>
        <w:top w:val="none" w:sz="0" w:space="0" w:color="auto"/>
        <w:left w:val="none" w:sz="0" w:space="0" w:color="auto"/>
        <w:bottom w:val="none" w:sz="0" w:space="0" w:color="auto"/>
        <w:right w:val="none" w:sz="0" w:space="0" w:color="auto"/>
      </w:divBdr>
    </w:div>
    <w:div w:id="962228323">
      <w:bodyDiv w:val="1"/>
      <w:marLeft w:val="0"/>
      <w:marRight w:val="0"/>
      <w:marTop w:val="0"/>
      <w:marBottom w:val="0"/>
      <w:divBdr>
        <w:top w:val="none" w:sz="0" w:space="0" w:color="auto"/>
        <w:left w:val="none" w:sz="0" w:space="0" w:color="auto"/>
        <w:bottom w:val="none" w:sz="0" w:space="0" w:color="auto"/>
        <w:right w:val="none" w:sz="0" w:space="0" w:color="auto"/>
      </w:divBdr>
    </w:div>
    <w:div w:id="963730994">
      <w:bodyDiv w:val="1"/>
      <w:marLeft w:val="0"/>
      <w:marRight w:val="0"/>
      <w:marTop w:val="0"/>
      <w:marBottom w:val="0"/>
      <w:divBdr>
        <w:top w:val="none" w:sz="0" w:space="0" w:color="auto"/>
        <w:left w:val="none" w:sz="0" w:space="0" w:color="auto"/>
        <w:bottom w:val="none" w:sz="0" w:space="0" w:color="auto"/>
        <w:right w:val="none" w:sz="0" w:space="0" w:color="auto"/>
      </w:divBdr>
    </w:div>
    <w:div w:id="1116604688">
      <w:bodyDiv w:val="1"/>
      <w:marLeft w:val="0"/>
      <w:marRight w:val="0"/>
      <w:marTop w:val="0"/>
      <w:marBottom w:val="0"/>
      <w:divBdr>
        <w:top w:val="none" w:sz="0" w:space="0" w:color="auto"/>
        <w:left w:val="none" w:sz="0" w:space="0" w:color="auto"/>
        <w:bottom w:val="none" w:sz="0" w:space="0" w:color="auto"/>
        <w:right w:val="none" w:sz="0" w:space="0" w:color="auto"/>
      </w:divBdr>
    </w:div>
    <w:div w:id="1133594748">
      <w:bodyDiv w:val="1"/>
      <w:marLeft w:val="0"/>
      <w:marRight w:val="0"/>
      <w:marTop w:val="0"/>
      <w:marBottom w:val="0"/>
      <w:divBdr>
        <w:top w:val="none" w:sz="0" w:space="0" w:color="auto"/>
        <w:left w:val="none" w:sz="0" w:space="0" w:color="auto"/>
        <w:bottom w:val="none" w:sz="0" w:space="0" w:color="auto"/>
        <w:right w:val="none" w:sz="0" w:space="0" w:color="auto"/>
      </w:divBdr>
    </w:div>
    <w:div w:id="1176916290">
      <w:bodyDiv w:val="1"/>
      <w:marLeft w:val="0"/>
      <w:marRight w:val="0"/>
      <w:marTop w:val="0"/>
      <w:marBottom w:val="0"/>
      <w:divBdr>
        <w:top w:val="none" w:sz="0" w:space="0" w:color="auto"/>
        <w:left w:val="none" w:sz="0" w:space="0" w:color="auto"/>
        <w:bottom w:val="none" w:sz="0" w:space="0" w:color="auto"/>
        <w:right w:val="none" w:sz="0" w:space="0" w:color="auto"/>
      </w:divBdr>
    </w:div>
    <w:div w:id="1189295277">
      <w:bodyDiv w:val="1"/>
      <w:marLeft w:val="0"/>
      <w:marRight w:val="0"/>
      <w:marTop w:val="0"/>
      <w:marBottom w:val="0"/>
      <w:divBdr>
        <w:top w:val="none" w:sz="0" w:space="0" w:color="auto"/>
        <w:left w:val="none" w:sz="0" w:space="0" w:color="auto"/>
        <w:bottom w:val="none" w:sz="0" w:space="0" w:color="auto"/>
        <w:right w:val="none" w:sz="0" w:space="0" w:color="auto"/>
      </w:divBdr>
    </w:div>
    <w:div w:id="1203446885">
      <w:bodyDiv w:val="1"/>
      <w:marLeft w:val="0"/>
      <w:marRight w:val="0"/>
      <w:marTop w:val="0"/>
      <w:marBottom w:val="0"/>
      <w:divBdr>
        <w:top w:val="none" w:sz="0" w:space="0" w:color="auto"/>
        <w:left w:val="none" w:sz="0" w:space="0" w:color="auto"/>
        <w:bottom w:val="none" w:sz="0" w:space="0" w:color="auto"/>
        <w:right w:val="none" w:sz="0" w:space="0" w:color="auto"/>
      </w:divBdr>
    </w:div>
    <w:div w:id="1214316694">
      <w:bodyDiv w:val="1"/>
      <w:marLeft w:val="0"/>
      <w:marRight w:val="0"/>
      <w:marTop w:val="0"/>
      <w:marBottom w:val="0"/>
      <w:divBdr>
        <w:top w:val="none" w:sz="0" w:space="0" w:color="auto"/>
        <w:left w:val="none" w:sz="0" w:space="0" w:color="auto"/>
        <w:bottom w:val="none" w:sz="0" w:space="0" w:color="auto"/>
        <w:right w:val="none" w:sz="0" w:space="0" w:color="auto"/>
      </w:divBdr>
    </w:div>
    <w:div w:id="1217006222">
      <w:bodyDiv w:val="1"/>
      <w:marLeft w:val="0"/>
      <w:marRight w:val="0"/>
      <w:marTop w:val="0"/>
      <w:marBottom w:val="0"/>
      <w:divBdr>
        <w:top w:val="none" w:sz="0" w:space="0" w:color="auto"/>
        <w:left w:val="none" w:sz="0" w:space="0" w:color="auto"/>
        <w:bottom w:val="none" w:sz="0" w:space="0" w:color="auto"/>
        <w:right w:val="none" w:sz="0" w:space="0" w:color="auto"/>
      </w:divBdr>
    </w:div>
    <w:div w:id="1228959206">
      <w:bodyDiv w:val="1"/>
      <w:marLeft w:val="0"/>
      <w:marRight w:val="0"/>
      <w:marTop w:val="0"/>
      <w:marBottom w:val="0"/>
      <w:divBdr>
        <w:top w:val="none" w:sz="0" w:space="0" w:color="auto"/>
        <w:left w:val="none" w:sz="0" w:space="0" w:color="auto"/>
        <w:bottom w:val="none" w:sz="0" w:space="0" w:color="auto"/>
        <w:right w:val="none" w:sz="0" w:space="0" w:color="auto"/>
      </w:divBdr>
    </w:div>
    <w:div w:id="1235625752">
      <w:bodyDiv w:val="1"/>
      <w:marLeft w:val="0"/>
      <w:marRight w:val="0"/>
      <w:marTop w:val="0"/>
      <w:marBottom w:val="0"/>
      <w:divBdr>
        <w:top w:val="none" w:sz="0" w:space="0" w:color="auto"/>
        <w:left w:val="none" w:sz="0" w:space="0" w:color="auto"/>
        <w:bottom w:val="none" w:sz="0" w:space="0" w:color="auto"/>
        <w:right w:val="none" w:sz="0" w:space="0" w:color="auto"/>
      </w:divBdr>
      <w:divsChild>
        <w:div w:id="1783528919">
          <w:marLeft w:val="0"/>
          <w:marRight w:val="0"/>
          <w:marTop w:val="0"/>
          <w:marBottom w:val="0"/>
          <w:divBdr>
            <w:top w:val="none" w:sz="0" w:space="0" w:color="auto"/>
            <w:left w:val="none" w:sz="0" w:space="0" w:color="auto"/>
            <w:bottom w:val="none" w:sz="0" w:space="0" w:color="auto"/>
            <w:right w:val="none" w:sz="0" w:space="0" w:color="auto"/>
          </w:divBdr>
        </w:div>
      </w:divsChild>
    </w:div>
    <w:div w:id="1242983520">
      <w:bodyDiv w:val="1"/>
      <w:marLeft w:val="0"/>
      <w:marRight w:val="0"/>
      <w:marTop w:val="0"/>
      <w:marBottom w:val="0"/>
      <w:divBdr>
        <w:top w:val="none" w:sz="0" w:space="0" w:color="auto"/>
        <w:left w:val="none" w:sz="0" w:space="0" w:color="auto"/>
        <w:bottom w:val="none" w:sz="0" w:space="0" w:color="auto"/>
        <w:right w:val="none" w:sz="0" w:space="0" w:color="auto"/>
      </w:divBdr>
    </w:div>
    <w:div w:id="1245991095">
      <w:bodyDiv w:val="1"/>
      <w:marLeft w:val="0"/>
      <w:marRight w:val="0"/>
      <w:marTop w:val="0"/>
      <w:marBottom w:val="0"/>
      <w:divBdr>
        <w:top w:val="none" w:sz="0" w:space="0" w:color="auto"/>
        <w:left w:val="none" w:sz="0" w:space="0" w:color="auto"/>
        <w:bottom w:val="none" w:sz="0" w:space="0" w:color="auto"/>
        <w:right w:val="none" w:sz="0" w:space="0" w:color="auto"/>
      </w:divBdr>
    </w:div>
    <w:div w:id="1256093478">
      <w:bodyDiv w:val="1"/>
      <w:marLeft w:val="0"/>
      <w:marRight w:val="0"/>
      <w:marTop w:val="0"/>
      <w:marBottom w:val="0"/>
      <w:divBdr>
        <w:top w:val="none" w:sz="0" w:space="0" w:color="auto"/>
        <w:left w:val="none" w:sz="0" w:space="0" w:color="auto"/>
        <w:bottom w:val="none" w:sz="0" w:space="0" w:color="auto"/>
        <w:right w:val="none" w:sz="0" w:space="0" w:color="auto"/>
      </w:divBdr>
    </w:div>
    <w:div w:id="1303077469">
      <w:bodyDiv w:val="1"/>
      <w:marLeft w:val="0"/>
      <w:marRight w:val="0"/>
      <w:marTop w:val="0"/>
      <w:marBottom w:val="0"/>
      <w:divBdr>
        <w:top w:val="none" w:sz="0" w:space="0" w:color="auto"/>
        <w:left w:val="none" w:sz="0" w:space="0" w:color="auto"/>
        <w:bottom w:val="none" w:sz="0" w:space="0" w:color="auto"/>
        <w:right w:val="none" w:sz="0" w:space="0" w:color="auto"/>
      </w:divBdr>
    </w:div>
    <w:div w:id="1303345432">
      <w:bodyDiv w:val="1"/>
      <w:marLeft w:val="0"/>
      <w:marRight w:val="0"/>
      <w:marTop w:val="0"/>
      <w:marBottom w:val="0"/>
      <w:divBdr>
        <w:top w:val="none" w:sz="0" w:space="0" w:color="auto"/>
        <w:left w:val="none" w:sz="0" w:space="0" w:color="auto"/>
        <w:bottom w:val="none" w:sz="0" w:space="0" w:color="auto"/>
        <w:right w:val="none" w:sz="0" w:space="0" w:color="auto"/>
      </w:divBdr>
    </w:div>
    <w:div w:id="1336768370">
      <w:bodyDiv w:val="1"/>
      <w:marLeft w:val="0"/>
      <w:marRight w:val="0"/>
      <w:marTop w:val="0"/>
      <w:marBottom w:val="0"/>
      <w:divBdr>
        <w:top w:val="none" w:sz="0" w:space="0" w:color="auto"/>
        <w:left w:val="none" w:sz="0" w:space="0" w:color="auto"/>
        <w:bottom w:val="none" w:sz="0" w:space="0" w:color="auto"/>
        <w:right w:val="none" w:sz="0" w:space="0" w:color="auto"/>
      </w:divBdr>
      <w:divsChild>
        <w:div w:id="954024713">
          <w:marLeft w:val="0"/>
          <w:marRight w:val="0"/>
          <w:marTop w:val="0"/>
          <w:marBottom w:val="0"/>
          <w:divBdr>
            <w:top w:val="none" w:sz="0" w:space="0" w:color="auto"/>
            <w:left w:val="none" w:sz="0" w:space="0" w:color="auto"/>
            <w:bottom w:val="none" w:sz="0" w:space="0" w:color="auto"/>
            <w:right w:val="none" w:sz="0" w:space="0" w:color="auto"/>
          </w:divBdr>
        </w:div>
      </w:divsChild>
    </w:div>
    <w:div w:id="1343436280">
      <w:bodyDiv w:val="1"/>
      <w:marLeft w:val="0"/>
      <w:marRight w:val="0"/>
      <w:marTop w:val="0"/>
      <w:marBottom w:val="0"/>
      <w:divBdr>
        <w:top w:val="none" w:sz="0" w:space="0" w:color="auto"/>
        <w:left w:val="none" w:sz="0" w:space="0" w:color="auto"/>
        <w:bottom w:val="none" w:sz="0" w:space="0" w:color="auto"/>
        <w:right w:val="none" w:sz="0" w:space="0" w:color="auto"/>
      </w:divBdr>
    </w:div>
    <w:div w:id="1353457190">
      <w:bodyDiv w:val="1"/>
      <w:marLeft w:val="0"/>
      <w:marRight w:val="0"/>
      <w:marTop w:val="0"/>
      <w:marBottom w:val="0"/>
      <w:divBdr>
        <w:top w:val="none" w:sz="0" w:space="0" w:color="auto"/>
        <w:left w:val="none" w:sz="0" w:space="0" w:color="auto"/>
        <w:bottom w:val="none" w:sz="0" w:space="0" w:color="auto"/>
        <w:right w:val="none" w:sz="0" w:space="0" w:color="auto"/>
      </w:divBdr>
    </w:div>
    <w:div w:id="1373455110">
      <w:bodyDiv w:val="1"/>
      <w:marLeft w:val="0"/>
      <w:marRight w:val="0"/>
      <w:marTop w:val="0"/>
      <w:marBottom w:val="0"/>
      <w:divBdr>
        <w:top w:val="none" w:sz="0" w:space="0" w:color="auto"/>
        <w:left w:val="none" w:sz="0" w:space="0" w:color="auto"/>
        <w:bottom w:val="none" w:sz="0" w:space="0" w:color="auto"/>
        <w:right w:val="none" w:sz="0" w:space="0" w:color="auto"/>
      </w:divBdr>
    </w:div>
    <w:div w:id="1409230462">
      <w:bodyDiv w:val="1"/>
      <w:marLeft w:val="0"/>
      <w:marRight w:val="0"/>
      <w:marTop w:val="0"/>
      <w:marBottom w:val="0"/>
      <w:divBdr>
        <w:top w:val="none" w:sz="0" w:space="0" w:color="auto"/>
        <w:left w:val="none" w:sz="0" w:space="0" w:color="auto"/>
        <w:bottom w:val="none" w:sz="0" w:space="0" w:color="auto"/>
        <w:right w:val="none" w:sz="0" w:space="0" w:color="auto"/>
      </w:divBdr>
    </w:div>
    <w:div w:id="1424373893">
      <w:bodyDiv w:val="1"/>
      <w:marLeft w:val="0"/>
      <w:marRight w:val="0"/>
      <w:marTop w:val="0"/>
      <w:marBottom w:val="0"/>
      <w:divBdr>
        <w:top w:val="none" w:sz="0" w:space="0" w:color="auto"/>
        <w:left w:val="none" w:sz="0" w:space="0" w:color="auto"/>
        <w:bottom w:val="none" w:sz="0" w:space="0" w:color="auto"/>
        <w:right w:val="none" w:sz="0" w:space="0" w:color="auto"/>
      </w:divBdr>
    </w:div>
    <w:div w:id="1468890429">
      <w:bodyDiv w:val="1"/>
      <w:marLeft w:val="0"/>
      <w:marRight w:val="0"/>
      <w:marTop w:val="0"/>
      <w:marBottom w:val="0"/>
      <w:divBdr>
        <w:top w:val="none" w:sz="0" w:space="0" w:color="auto"/>
        <w:left w:val="none" w:sz="0" w:space="0" w:color="auto"/>
        <w:bottom w:val="none" w:sz="0" w:space="0" w:color="auto"/>
        <w:right w:val="none" w:sz="0" w:space="0" w:color="auto"/>
      </w:divBdr>
    </w:div>
    <w:div w:id="1477335641">
      <w:bodyDiv w:val="1"/>
      <w:marLeft w:val="0"/>
      <w:marRight w:val="0"/>
      <w:marTop w:val="0"/>
      <w:marBottom w:val="0"/>
      <w:divBdr>
        <w:top w:val="none" w:sz="0" w:space="0" w:color="auto"/>
        <w:left w:val="none" w:sz="0" w:space="0" w:color="auto"/>
        <w:bottom w:val="none" w:sz="0" w:space="0" w:color="auto"/>
        <w:right w:val="none" w:sz="0" w:space="0" w:color="auto"/>
      </w:divBdr>
    </w:div>
    <w:div w:id="1489977315">
      <w:bodyDiv w:val="1"/>
      <w:marLeft w:val="0"/>
      <w:marRight w:val="0"/>
      <w:marTop w:val="0"/>
      <w:marBottom w:val="0"/>
      <w:divBdr>
        <w:top w:val="none" w:sz="0" w:space="0" w:color="auto"/>
        <w:left w:val="none" w:sz="0" w:space="0" w:color="auto"/>
        <w:bottom w:val="none" w:sz="0" w:space="0" w:color="auto"/>
        <w:right w:val="none" w:sz="0" w:space="0" w:color="auto"/>
      </w:divBdr>
    </w:div>
    <w:div w:id="1497071308">
      <w:bodyDiv w:val="1"/>
      <w:marLeft w:val="0"/>
      <w:marRight w:val="0"/>
      <w:marTop w:val="0"/>
      <w:marBottom w:val="0"/>
      <w:divBdr>
        <w:top w:val="none" w:sz="0" w:space="0" w:color="auto"/>
        <w:left w:val="none" w:sz="0" w:space="0" w:color="auto"/>
        <w:bottom w:val="none" w:sz="0" w:space="0" w:color="auto"/>
        <w:right w:val="none" w:sz="0" w:space="0" w:color="auto"/>
      </w:divBdr>
    </w:div>
    <w:div w:id="1504323847">
      <w:bodyDiv w:val="1"/>
      <w:marLeft w:val="0"/>
      <w:marRight w:val="0"/>
      <w:marTop w:val="0"/>
      <w:marBottom w:val="0"/>
      <w:divBdr>
        <w:top w:val="none" w:sz="0" w:space="0" w:color="auto"/>
        <w:left w:val="none" w:sz="0" w:space="0" w:color="auto"/>
        <w:bottom w:val="none" w:sz="0" w:space="0" w:color="auto"/>
        <w:right w:val="none" w:sz="0" w:space="0" w:color="auto"/>
      </w:divBdr>
    </w:div>
    <w:div w:id="1590039017">
      <w:bodyDiv w:val="1"/>
      <w:marLeft w:val="0"/>
      <w:marRight w:val="0"/>
      <w:marTop w:val="0"/>
      <w:marBottom w:val="0"/>
      <w:divBdr>
        <w:top w:val="none" w:sz="0" w:space="0" w:color="auto"/>
        <w:left w:val="none" w:sz="0" w:space="0" w:color="auto"/>
        <w:bottom w:val="none" w:sz="0" w:space="0" w:color="auto"/>
        <w:right w:val="none" w:sz="0" w:space="0" w:color="auto"/>
      </w:divBdr>
    </w:div>
    <w:div w:id="1594901165">
      <w:bodyDiv w:val="1"/>
      <w:marLeft w:val="0"/>
      <w:marRight w:val="0"/>
      <w:marTop w:val="0"/>
      <w:marBottom w:val="0"/>
      <w:divBdr>
        <w:top w:val="none" w:sz="0" w:space="0" w:color="auto"/>
        <w:left w:val="none" w:sz="0" w:space="0" w:color="auto"/>
        <w:bottom w:val="none" w:sz="0" w:space="0" w:color="auto"/>
        <w:right w:val="none" w:sz="0" w:space="0" w:color="auto"/>
      </w:divBdr>
    </w:div>
    <w:div w:id="1692604371">
      <w:bodyDiv w:val="1"/>
      <w:marLeft w:val="0"/>
      <w:marRight w:val="0"/>
      <w:marTop w:val="0"/>
      <w:marBottom w:val="0"/>
      <w:divBdr>
        <w:top w:val="none" w:sz="0" w:space="0" w:color="auto"/>
        <w:left w:val="none" w:sz="0" w:space="0" w:color="auto"/>
        <w:bottom w:val="none" w:sz="0" w:space="0" w:color="auto"/>
        <w:right w:val="none" w:sz="0" w:space="0" w:color="auto"/>
      </w:divBdr>
    </w:div>
    <w:div w:id="1704551724">
      <w:bodyDiv w:val="1"/>
      <w:marLeft w:val="0"/>
      <w:marRight w:val="0"/>
      <w:marTop w:val="0"/>
      <w:marBottom w:val="0"/>
      <w:divBdr>
        <w:top w:val="none" w:sz="0" w:space="0" w:color="auto"/>
        <w:left w:val="none" w:sz="0" w:space="0" w:color="auto"/>
        <w:bottom w:val="none" w:sz="0" w:space="0" w:color="auto"/>
        <w:right w:val="none" w:sz="0" w:space="0" w:color="auto"/>
      </w:divBdr>
    </w:div>
    <w:div w:id="1705977410">
      <w:bodyDiv w:val="1"/>
      <w:marLeft w:val="0"/>
      <w:marRight w:val="0"/>
      <w:marTop w:val="0"/>
      <w:marBottom w:val="0"/>
      <w:divBdr>
        <w:top w:val="none" w:sz="0" w:space="0" w:color="auto"/>
        <w:left w:val="none" w:sz="0" w:space="0" w:color="auto"/>
        <w:bottom w:val="none" w:sz="0" w:space="0" w:color="auto"/>
        <w:right w:val="none" w:sz="0" w:space="0" w:color="auto"/>
      </w:divBdr>
    </w:div>
    <w:div w:id="1791700083">
      <w:bodyDiv w:val="1"/>
      <w:marLeft w:val="0"/>
      <w:marRight w:val="0"/>
      <w:marTop w:val="0"/>
      <w:marBottom w:val="0"/>
      <w:divBdr>
        <w:top w:val="none" w:sz="0" w:space="0" w:color="auto"/>
        <w:left w:val="none" w:sz="0" w:space="0" w:color="auto"/>
        <w:bottom w:val="none" w:sz="0" w:space="0" w:color="auto"/>
        <w:right w:val="none" w:sz="0" w:space="0" w:color="auto"/>
      </w:divBdr>
    </w:div>
    <w:div w:id="1799183661">
      <w:bodyDiv w:val="1"/>
      <w:marLeft w:val="0"/>
      <w:marRight w:val="0"/>
      <w:marTop w:val="0"/>
      <w:marBottom w:val="0"/>
      <w:divBdr>
        <w:top w:val="none" w:sz="0" w:space="0" w:color="auto"/>
        <w:left w:val="none" w:sz="0" w:space="0" w:color="auto"/>
        <w:bottom w:val="none" w:sz="0" w:space="0" w:color="auto"/>
        <w:right w:val="none" w:sz="0" w:space="0" w:color="auto"/>
      </w:divBdr>
    </w:div>
    <w:div w:id="1806849033">
      <w:bodyDiv w:val="1"/>
      <w:marLeft w:val="0"/>
      <w:marRight w:val="0"/>
      <w:marTop w:val="0"/>
      <w:marBottom w:val="0"/>
      <w:divBdr>
        <w:top w:val="none" w:sz="0" w:space="0" w:color="auto"/>
        <w:left w:val="none" w:sz="0" w:space="0" w:color="auto"/>
        <w:bottom w:val="none" w:sz="0" w:space="0" w:color="auto"/>
        <w:right w:val="none" w:sz="0" w:space="0" w:color="auto"/>
      </w:divBdr>
    </w:div>
    <w:div w:id="1816409968">
      <w:bodyDiv w:val="1"/>
      <w:marLeft w:val="0"/>
      <w:marRight w:val="0"/>
      <w:marTop w:val="0"/>
      <w:marBottom w:val="0"/>
      <w:divBdr>
        <w:top w:val="none" w:sz="0" w:space="0" w:color="auto"/>
        <w:left w:val="none" w:sz="0" w:space="0" w:color="auto"/>
        <w:bottom w:val="none" w:sz="0" w:space="0" w:color="auto"/>
        <w:right w:val="none" w:sz="0" w:space="0" w:color="auto"/>
      </w:divBdr>
    </w:div>
    <w:div w:id="1870871570">
      <w:bodyDiv w:val="1"/>
      <w:marLeft w:val="0"/>
      <w:marRight w:val="0"/>
      <w:marTop w:val="0"/>
      <w:marBottom w:val="0"/>
      <w:divBdr>
        <w:top w:val="none" w:sz="0" w:space="0" w:color="auto"/>
        <w:left w:val="none" w:sz="0" w:space="0" w:color="auto"/>
        <w:bottom w:val="none" w:sz="0" w:space="0" w:color="auto"/>
        <w:right w:val="none" w:sz="0" w:space="0" w:color="auto"/>
      </w:divBdr>
    </w:div>
    <w:div w:id="1883787012">
      <w:bodyDiv w:val="1"/>
      <w:marLeft w:val="0"/>
      <w:marRight w:val="0"/>
      <w:marTop w:val="0"/>
      <w:marBottom w:val="0"/>
      <w:divBdr>
        <w:top w:val="none" w:sz="0" w:space="0" w:color="auto"/>
        <w:left w:val="none" w:sz="0" w:space="0" w:color="auto"/>
        <w:bottom w:val="none" w:sz="0" w:space="0" w:color="auto"/>
        <w:right w:val="none" w:sz="0" w:space="0" w:color="auto"/>
      </w:divBdr>
    </w:div>
    <w:div w:id="1918978880">
      <w:bodyDiv w:val="1"/>
      <w:marLeft w:val="0"/>
      <w:marRight w:val="0"/>
      <w:marTop w:val="0"/>
      <w:marBottom w:val="0"/>
      <w:divBdr>
        <w:top w:val="none" w:sz="0" w:space="0" w:color="auto"/>
        <w:left w:val="none" w:sz="0" w:space="0" w:color="auto"/>
        <w:bottom w:val="none" w:sz="0" w:space="0" w:color="auto"/>
        <w:right w:val="none" w:sz="0" w:space="0" w:color="auto"/>
      </w:divBdr>
    </w:div>
    <w:div w:id="1941646954">
      <w:bodyDiv w:val="1"/>
      <w:marLeft w:val="0"/>
      <w:marRight w:val="0"/>
      <w:marTop w:val="0"/>
      <w:marBottom w:val="0"/>
      <w:divBdr>
        <w:top w:val="none" w:sz="0" w:space="0" w:color="auto"/>
        <w:left w:val="none" w:sz="0" w:space="0" w:color="auto"/>
        <w:bottom w:val="none" w:sz="0" w:space="0" w:color="auto"/>
        <w:right w:val="none" w:sz="0" w:space="0" w:color="auto"/>
      </w:divBdr>
    </w:div>
    <w:div w:id="1988391224">
      <w:bodyDiv w:val="1"/>
      <w:marLeft w:val="0"/>
      <w:marRight w:val="0"/>
      <w:marTop w:val="0"/>
      <w:marBottom w:val="0"/>
      <w:divBdr>
        <w:top w:val="none" w:sz="0" w:space="0" w:color="auto"/>
        <w:left w:val="none" w:sz="0" w:space="0" w:color="auto"/>
        <w:bottom w:val="none" w:sz="0" w:space="0" w:color="auto"/>
        <w:right w:val="none" w:sz="0" w:space="0" w:color="auto"/>
      </w:divBdr>
    </w:div>
    <w:div w:id="2026250429">
      <w:bodyDiv w:val="1"/>
      <w:marLeft w:val="0"/>
      <w:marRight w:val="0"/>
      <w:marTop w:val="0"/>
      <w:marBottom w:val="0"/>
      <w:divBdr>
        <w:top w:val="none" w:sz="0" w:space="0" w:color="auto"/>
        <w:left w:val="none" w:sz="0" w:space="0" w:color="auto"/>
        <w:bottom w:val="none" w:sz="0" w:space="0" w:color="auto"/>
        <w:right w:val="none" w:sz="0" w:space="0" w:color="auto"/>
      </w:divBdr>
    </w:div>
    <w:div w:id="2037189297">
      <w:bodyDiv w:val="1"/>
      <w:marLeft w:val="0"/>
      <w:marRight w:val="0"/>
      <w:marTop w:val="0"/>
      <w:marBottom w:val="0"/>
      <w:divBdr>
        <w:top w:val="none" w:sz="0" w:space="0" w:color="auto"/>
        <w:left w:val="none" w:sz="0" w:space="0" w:color="auto"/>
        <w:bottom w:val="none" w:sz="0" w:space="0" w:color="auto"/>
        <w:right w:val="none" w:sz="0" w:space="0" w:color="auto"/>
      </w:divBdr>
    </w:div>
    <w:div w:id="2065517622">
      <w:bodyDiv w:val="1"/>
      <w:marLeft w:val="0"/>
      <w:marRight w:val="0"/>
      <w:marTop w:val="0"/>
      <w:marBottom w:val="0"/>
      <w:divBdr>
        <w:top w:val="none" w:sz="0" w:space="0" w:color="auto"/>
        <w:left w:val="none" w:sz="0" w:space="0" w:color="auto"/>
        <w:bottom w:val="none" w:sz="0" w:space="0" w:color="auto"/>
        <w:right w:val="none" w:sz="0" w:space="0" w:color="auto"/>
      </w:divBdr>
    </w:div>
    <w:div w:id="2076076545">
      <w:bodyDiv w:val="1"/>
      <w:marLeft w:val="0"/>
      <w:marRight w:val="0"/>
      <w:marTop w:val="0"/>
      <w:marBottom w:val="0"/>
      <w:divBdr>
        <w:top w:val="none" w:sz="0" w:space="0" w:color="auto"/>
        <w:left w:val="none" w:sz="0" w:space="0" w:color="auto"/>
        <w:bottom w:val="none" w:sz="0" w:space="0" w:color="auto"/>
        <w:right w:val="none" w:sz="0" w:space="0" w:color="auto"/>
      </w:divBdr>
    </w:div>
    <w:div w:id="2136215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amediggi@samediggi.no"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samediggi@samediggi.no"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db\Acos\websak\tekstmaler2000B\20%20X%20Utredning.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20 X Utredning</Template>
  <TotalTime>0</TotalTime>
  <Pages>9</Pages>
  <Words>1500</Words>
  <Characters>11565</Characters>
  <Application>Microsoft Office Word</Application>
  <DocSecurity>0</DocSecurity>
  <Lines>96</Lines>
  <Paragraphs>26</Paragraphs>
  <ScaleCrop>false</ScaleCrop>
  <HeadingPairs>
    <vt:vector size="2" baseType="variant">
      <vt:variant>
        <vt:lpstr>Tittel</vt:lpstr>
      </vt:variant>
      <vt:variant>
        <vt:i4>1</vt:i4>
      </vt:variant>
    </vt:vector>
  </HeadingPairs>
  <TitlesOfParts>
    <vt:vector size="1" baseType="lpstr">
      <vt:lpstr>Sametingsrådets forslag til innstilling overfor komiteen:</vt:lpstr>
    </vt:vector>
  </TitlesOfParts>
  <Company>Samediggi</Company>
  <LinksUpToDate>false</LinksUpToDate>
  <CharactersWithSpaces>13039</CharactersWithSpaces>
  <SharedDoc>false</SharedDoc>
  <HLinks>
    <vt:vector size="210" baseType="variant">
      <vt:variant>
        <vt:i4>1376308</vt:i4>
      </vt:variant>
      <vt:variant>
        <vt:i4>206</vt:i4>
      </vt:variant>
      <vt:variant>
        <vt:i4>0</vt:i4>
      </vt:variant>
      <vt:variant>
        <vt:i4>5</vt:i4>
      </vt:variant>
      <vt:variant>
        <vt:lpwstr/>
      </vt:variant>
      <vt:variant>
        <vt:lpwstr>_Toc322422761</vt:lpwstr>
      </vt:variant>
      <vt:variant>
        <vt:i4>1376308</vt:i4>
      </vt:variant>
      <vt:variant>
        <vt:i4>200</vt:i4>
      </vt:variant>
      <vt:variant>
        <vt:i4>0</vt:i4>
      </vt:variant>
      <vt:variant>
        <vt:i4>5</vt:i4>
      </vt:variant>
      <vt:variant>
        <vt:lpwstr/>
      </vt:variant>
      <vt:variant>
        <vt:lpwstr>_Toc322422760</vt:lpwstr>
      </vt:variant>
      <vt:variant>
        <vt:i4>1441844</vt:i4>
      </vt:variant>
      <vt:variant>
        <vt:i4>194</vt:i4>
      </vt:variant>
      <vt:variant>
        <vt:i4>0</vt:i4>
      </vt:variant>
      <vt:variant>
        <vt:i4>5</vt:i4>
      </vt:variant>
      <vt:variant>
        <vt:lpwstr/>
      </vt:variant>
      <vt:variant>
        <vt:lpwstr>_Toc322422759</vt:lpwstr>
      </vt:variant>
      <vt:variant>
        <vt:i4>1441844</vt:i4>
      </vt:variant>
      <vt:variant>
        <vt:i4>188</vt:i4>
      </vt:variant>
      <vt:variant>
        <vt:i4>0</vt:i4>
      </vt:variant>
      <vt:variant>
        <vt:i4>5</vt:i4>
      </vt:variant>
      <vt:variant>
        <vt:lpwstr/>
      </vt:variant>
      <vt:variant>
        <vt:lpwstr>_Toc322422758</vt:lpwstr>
      </vt:variant>
      <vt:variant>
        <vt:i4>1441844</vt:i4>
      </vt:variant>
      <vt:variant>
        <vt:i4>182</vt:i4>
      </vt:variant>
      <vt:variant>
        <vt:i4>0</vt:i4>
      </vt:variant>
      <vt:variant>
        <vt:i4>5</vt:i4>
      </vt:variant>
      <vt:variant>
        <vt:lpwstr/>
      </vt:variant>
      <vt:variant>
        <vt:lpwstr>_Toc322422757</vt:lpwstr>
      </vt:variant>
      <vt:variant>
        <vt:i4>1441844</vt:i4>
      </vt:variant>
      <vt:variant>
        <vt:i4>176</vt:i4>
      </vt:variant>
      <vt:variant>
        <vt:i4>0</vt:i4>
      </vt:variant>
      <vt:variant>
        <vt:i4>5</vt:i4>
      </vt:variant>
      <vt:variant>
        <vt:lpwstr/>
      </vt:variant>
      <vt:variant>
        <vt:lpwstr>_Toc322422756</vt:lpwstr>
      </vt:variant>
      <vt:variant>
        <vt:i4>1441844</vt:i4>
      </vt:variant>
      <vt:variant>
        <vt:i4>170</vt:i4>
      </vt:variant>
      <vt:variant>
        <vt:i4>0</vt:i4>
      </vt:variant>
      <vt:variant>
        <vt:i4>5</vt:i4>
      </vt:variant>
      <vt:variant>
        <vt:lpwstr/>
      </vt:variant>
      <vt:variant>
        <vt:lpwstr>_Toc322422755</vt:lpwstr>
      </vt:variant>
      <vt:variant>
        <vt:i4>1441844</vt:i4>
      </vt:variant>
      <vt:variant>
        <vt:i4>164</vt:i4>
      </vt:variant>
      <vt:variant>
        <vt:i4>0</vt:i4>
      </vt:variant>
      <vt:variant>
        <vt:i4>5</vt:i4>
      </vt:variant>
      <vt:variant>
        <vt:lpwstr/>
      </vt:variant>
      <vt:variant>
        <vt:lpwstr>_Toc322422754</vt:lpwstr>
      </vt:variant>
      <vt:variant>
        <vt:i4>1441844</vt:i4>
      </vt:variant>
      <vt:variant>
        <vt:i4>158</vt:i4>
      </vt:variant>
      <vt:variant>
        <vt:i4>0</vt:i4>
      </vt:variant>
      <vt:variant>
        <vt:i4>5</vt:i4>
      </vt:variant>
      <vt:variant>
        <vt:lpwstr/>
      </vt:variant>
      <vt:variant>
        <vt:lpwstr>_Toc322422753</vt:lpwstr>
      </vt:variant>
      <vt:variant>
        <vt:i4>1441844</vt:i4>
      </vt:variant>
      <vt:variant>
        <vt:i4>152</vt:i4>
      </vt:variant>
      <vt:variant>
        <vt:i4>0</vt:i4>
      </vt:variant>
      <vt:variant>
        <vt:i4>5</vt:i4>
      </vt:variant>
      <vt:variant>
        <vt:lpwstr/>
      </vt:variant>
      <vt:variant>
        <vt:lpwstr>_Toc322422752</vt:lpwstr>
      </vt:variant>
      <vt:variant>
        <vt:i4>1441844</vt:i4>
      </vt:variant>
      <vt:variant>
        <vt:i4>146</vt:i4>
      </vt:variant>
      <vt:variant>
        <vt:i4>0</vt:i4>
      </vt:variant>
      <vt:variant>
        <vt:i4>5</vt:i4>
      </vt:variant>
      <vt:variant>
        <vt:lpwstr/>
      </vt:variant>
      <vt:variant>
        <vt:lpwstr>_Toc322422751</vt:lpwstr>
      </vt:variant>
      <vt:variant>
        <vt:i4>1441844</vt:i4>
      </vt:variant>
      <vt:variant>
        <vt:i4>140</vt:i4>
      </vt:variant>
      <vt:variant>
        <vt:i4>0</vt:i4>
      </vt:variant>
      <vt:variant>
        <vt:i4>5</vt:i4>
      </vt:variant>
      <vt:variant>
        <vt:lpwstr/>
      </vt:variant>
      <vt:variant>
        <vt:lpwstr>_Toc322422750</vt:lpwstr>
      </vt:variant>
      <vt:variant>
        <vt:i4>1507380</vt:i4>
      </vt:variant>
      <vt:variant>
        <vt:i4>134</vt:i4>
      </vt:variant>
      <vt:variant>
        <vt:i4>0</vt:i4>
      </vt:variant>
      <vt:variant>
        <vt:i4>5</vt:i4>
      </vt:variant>
      <vt:variant>
        <vt:lpwstr/>
      </vt:variant>
      <vt:variant>
        <vt:lpwstr>_Toc322422749</vt:lpwstr>
      </vt:variant>
      <vt:variant>
        <vt:i4>1507380</vt:i4>
      </vt:variant>
      <vt:variant>
        <vt:i4>128</vt:i4>
      </vt:variant>
      <vt:variant>
        <vt:i4>0</vt:i4>
      </vt:variant>
      <vt:variant>
        <vt:i4>5</vt:i4>
      </vt:variant>
      <vt:variant>
        <vt:lpwstr/>
      </vt:variant>
      <vt:variant>
        <vt:lpwstr>_Toc322422748</vt:lpwstr>
      </vt:variant>
      <vt:variant>
        <vt:i4>1507380</vt:i4>
      </vt:variant>
      <vt:variant>
        <vt:i4>122</vt:i4>
      </vt:variant>
      <vt:variant>
        <vt:i4>0</vt:i4>
      </vt:variant>
      <vt:variant>
        <vt:i4>5</vt:i4>
      </vt:variant>
      <vt:variant>
        <vt:lpwstr/>
      </vt:variant>
      <vt:variant>
        <vt:lpwstr>_Toc322422747</vt:lpwstr>
      </vt:variant>
      <vt:variant>
        <vt:i4>1507380</vt:i4>
      </vt:variant>
      <vt:variant>
        <vt:i4>116</vt:i4>
      </vt:variant>
      <vt:variant>
        <vt:i4>0</vt:i4>
      </vt:variant>
      <vt:variant>
        <vt:i4>5</vt:i4>
      </vt:variant>
      <vt:variant>
        <vt:lpwstr/>
      </vt:variant>
      <vt:variant>
        <vt:lpwstr>_Toc322422746</vt:lpwstr>
      </vt:variant>
      <vt:variant>
        <vt:i4>1507380</vt:i4>
      </vt:variant>
      <vt:variant>
        <vt:i4>110</vt:i4>
      </vt:variant>
      <vt:variant>
        <vt:i4>0</vt:i4>
      </vt:variant>
      <vt:variant>
        <vt:i4>5</vt:i4>
      </vt:variant>
      <vt:variant>
        <vt:lpwstr/>
      </vt:variant>
      <vt:variant>
        <vt:lpwstr>_Toc322422745</vt:lpwstr>
      </vt:variant>
      <vt:variant>
        <vt:i4>1507380</vt:i4>
      </vt:variant>
      <vt:variant>
        <vt:i4>104</vt:i4>
      </vt:variant>
      <vt:variant>
        <vt:i4>0</vt:i4>
      </vt:variant>
      <vt:variant>
        <vt:i4>5</vt:i4>
      </vt:variant>
      <vt:variant>
        <vt:lpwstr/>
      </vt:variant>
      <vt:variant>
        <vt:lpwstr>_Toc322422744</vt:lpwstr>
      </vt:variant>
      <vt:variant>
        <vt:i4>1507380</vt:i4>
      </vt:variant>
      <vt:variant>
        <vt:i4>98</vt:i4>
      </vt:variant>
      <vt:variant>
        <vt:i4>0</vt:i4>
      </vt:variant>
      <vt:variant>
        <vt:i4>5</vt:i4>
      </vt:variant>
      <vt:variant>
        <vt:lpwstr/>
      </vt:variant>
      <vt:variant>
        <vt:lpwstr>_Toc322422743</vt:lpwstr>
      </vt:variant>
      <vt:variant>
        <vt:i4>1507380</vt:i4>
      </vt:variant>
      <vt:variant>
        <vt:i4>92</vt:i4>
      </vt:variant>
      <vt:variant>
        <vt:i4>0</vt:i4>
      </vt:variant>
      <vt:variant>
        <vt:i4>5</vt:i4>
      </vt:variant>
      <vt:variant>
        <vt:lpwstr/>
      </vt:variant>
      <vt:variant>
        <vt:lpwstr>_Toc322422742</vt:lpwstr>
      </vt:variant>
      <vt:variant>
        <vt:i4>1507380</vt:i4>
      </vt:variant>
      <vt:variant>
        <vt:i4>86</vt:i4>
      </vt:variant>
      <vt:variant>
        <vt:i4>0</vt:i4>
      </vt:variant>
      <vt:variant>
        <vt:i4>5</vt:i4>
      </vt:variant>
      <vt:variant>
        <vt:lpwstr/>
      </vt:variant>
      <vt:variant>
        <vt:lpwstr>_Toc322422741</vt:lpwstr>
      </vt:variant>
      <vt:variant>
        <vt:i4>1507380</vt:i4>
      </vt:variant>
      <vt:variant>
        <vt:i4>80</vt:i4>
      </vt:variant>
      <vt:variant>
        <vt:i4>0</vt:i4>
      </vt:variant>
      <vt:variant>
        <vt:i4>5</vt:i4>
      </vt:variant>
      <vt:variant>
        <vt:lpwstr/>
      </vt:variant>
      <vt:variant>
        <vt:lpwstr>_Toc322422740</vt:lpwstr>
      </vt:variant>
      <vt:variant>
        <vt:i4>1048628</vt:i4>
      </vt:variant>
      <vt:variant>
        <vt:i4>74</vt:i4>
      </vt:variant>
      <vt:variant>
        <vt:i4>0</vt:i4>
      </vt:variant>
      <vt:variant>
        <vt:i4>5</vt:i4>
      </vt:variant>
      <vt:variant>
        <vt:lpwstr/>
      </vt:variant>
      <vt:variant>
        <vt:lpwstr>_Toc322422739</vt:lpwstr>
      </vt:variant>
      <vt:variant>
        <vt:i4>1048628</vt:i4>
      </vt:variant>
      <vt:variant>
        <vt:i4>68</vt:i4>
      </vt:variant>
      <vt:variant>
        <vt:i4>0</vt:i4>
      </vt:variant>
      <vt:variant>
        <vt:i4>5</vt:i4>
      </vt:variant>
      <vt:variant>
        <vt:lpwstr/>
      </vt:variant>
      <vt:variant>
        <vt:lpwstr>_Toc322422738</vt:lpwstr>
      </vt:variant>
      <vt:variant>
        <vt:i4>1048628</vt:i4>
      </vt:variant>
      <vt:variant>
        <vt:i4>62</vt:i4>
      </vt:variant>
      <vt:variant>
        <vt:i4>0</vt:i4>
      </vt:variant>
      <vt:variant>
        <vt:i4>5</vt:i4>
      </vt:variant>
      <vt:variant>
        <vt:lpwstr/>
      </vt:variant>
      <vt:variant>
        <vt:lpwstr>_Toc322422737</vt:lpwstr>
      </vt:variant>
      <vt:variant>
        <vt:i4>1048628</vt:i4>
      </vt:variant>
      <vt:variant>
        <vt:i4>56</vt:i4>
      </vt:variant>
      <vt:variant>
        <vt:i4>0</vt:i4>
      </vt:variant>
      <vt:variant>
        <vt:i4>5</vt:i4>
      </vt:variant>
      <vt:variant>
        <vt:lpwstr/>
      </vt:variant>
      <vt:variant>
        <vt:lpwstr>_Toc322422736</vt:lpwstr>
      </vt:variant>
      <vt:variant>
        <vt:i4>1048628</vt:i4>
      </vt:variant>
      <vt:variant>
        <vt:i4>50</vt:i4>
      </vt:variant>
      <vt:variant>
        <vt:i4>0</vt:i4>
      </vt:variant>
      <vt:variant>
        <vt:i4>5</vt:i4>
      </vt:variant>
      <vt:variant>
        <vt:lpwstr/>
      </vt:variant>
      <vt:variant>
        <vt:lpwstr>_Toc322422735</vt:lpwstr>
      </vt:variant>
      <vt:variant>
        <vt:i4>1048628</vt:i4>
      </vt:variant>
      <vt:variant>
        <vt:i4>44</vt:i4>
      </vt:variant>
      <vt:variant>
        <vt:i4>0</vt:i4>
      </vt:variant>
      <vt:variant>
        <vt:i4>5</vt:i4>
      </vt:variant>
      <vt:variant>
        <vt:lpwstr/>
      </vt:variant>
      <vt:variant>
        <vt:lpwstr>_Toc322422734</vt:lpwstr>
      </vt:variant>
      <vt:variant>
        <vt:i4>1048628</vt:i4>
      </vt:variant>
      <vt:variant>
        <vt:i4>38</vt:i4>
      </vt:variant>
      <vt:variant>
        <vt:i4>0</vt:i4>
      </vt:variant>
      <vt:variant>
        <vt:i4>5</vt:i4>
      </vt:variant>
      <vt:variant>
        <vt:lpwstr/>
      </vt:variant>
      <vt:variant>
        <vt:lpwstr>_Toc322422733</vt:lpwstr>
      </vt:variant>
      <vt:variant>
        <vt:i4>1048628</vt:i4>
      </vt:variant>
      <vt:variant>
        <vt:i4>32</vt:i4>
      </vt:variant>
      <vt:variant>
        <vt:i4>0</vt:i4>
      </vt:variant>
      <vt:variant>
        <vt:i4>5</vt:i4>
      </vt:variant>
      <vt:variant>
        <vt:lpwstr/>
      </vt:variant>
      <vt:variant>
        <vt:lpwstr>_Toc322422732</vt:lpwstr>
      </vt:variant>
      <vt:variant>
        <vt:i4>1048628</vt:i4>
      </vt:variant>
      <vt:variant>
        <vt:i4>26</vt:i4>
      </vt:variant>
      <vt:variant>
        <vt:i4>0</vt:i4>
      </vt:variant>
      <vt:variant>
        <vt:i4>5</vt:i4>
      </vt:variant>
      <vt:variant>
        <vt:lpwstr/>
      </vt:variant>
      <vt:variant>
        <vt:lpwstr>_Toc322422731</vt:lpwstr>
      </vt:variant>
      <vt:variant>
        <vt:i4>1048628</vt:i4>
      </vt:variant>
      <vt:variant>
        <vt:i4>20</vt:i4>
      </vt:variant>
      <vt:variant>
        <vt:i4>0</vt:i4>
      </vt:variant>
      <vt:variant>
        <vt:i4>5</vt:i4>
      </vt:variant>
      <vt:variant>
        <vt:lpwstr/>
      </vt:variant>
      <vt:variant>
        <vt:lpwstr>_Toc322422730</vt:lpwstr>
      </vt:variant>
      <vt:variant>
        <vt:i4>1114164</vt:i4>
      </vt:variant>
      <vt:variant>
        <vt:i4>14</vt:i4>
      </vt:variant>
      <vt:variant>
        <vt:i4>0</vt:i4>
      </vt:variant>
      <vt:variant>
        <vt:i4>5</vt:i4>
      </vt:variant>
      <vt:variant>
        <vt:lpwstr/>
      </vt:variant>
      <vt:variant>
        <vt:lpwstr>_Toc322422729</vt:lpwstr>
      </vt:variant>
      <vt:variant>
        <vt:i4>1114164</vt:i4>
      </vt:variant>
      <vt:variant>
        <vt:i4>8</vt:i4>
      </vt:variant>
      <vt:variant>
        <vt:i4>0</vt:i4>
      </vt:variant>
      <vt:variant>
        <vt:i4>5</vt:i4>
      </vt:variant>
      <vt:variant>
        <vt:lpwstr/>
      </vt:variant>
      <vt:variant>
        <vt:lpwstr>_Toc322422728</vt:lpwstr>
      </vt:variant>
      <vt:variant>
        <vt:i4>1114164</vt:i4>
      </vt:variant>
      <vt:variant>
        <vt:i4>2</vt:i4>
      </vt:variant>
      <vt:variant>
        <vt:i4>0</vt:i4>
      </vt:variant>
      <vt:variant>
        <vt:i4>5</vt:i4>
      </vt:variant>
      <vt:variant>
        <vt:lpwstr/>
      </vt:variant>
      <vt:variant>
        <vt:lpwstr>_Toc322422727</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Sametingsrådets forslag til innstilling overfor komiteen:</dc:title>
  <dc:creator>gan</dc:creator>
  <cp:lastModifiedBy>moe</cp:lastModifiedBy>
  <cp:revision>3</cp:revision>
  <cp:lastPrinted>2007-12-04T07:51:00Z</cp:lastPrinted>
  <dcterms:created xsi:type="dcterms:W3CDTF">2014-11-07T08:43:00Z</dcterms:created>
  <dcterms:modified xsi:type="dcterms:W3CDTF">2014-11-07T08:43:00Z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ID">
    <vt:i4>376142</vt:i4>
  </property>
  <property fmtid="{D5CDD505-2E9C-101B-9397-08002B2CF9AE}" pid="3" name="JPID">
    <vt:i4>2012011367</vt:i4>
  </property>
  <property fmtid="{D5CDD505-2E9C-101B-9397-08002B2CF9AE}" pid="4" name="VARIANT">
    <vt:lpwstr>P</vt:lpwstr>
  </property>
  <property fmtid="{D5CDD505-2E9C-101B-9397-08002B2CF9AE}" pid="5" name="VERSJON">
    <vt:i4>1</vt:i4>
  </property>
  <property fmtid="{D5CDD505-2E9C-101B-9397-08002B2CF9AE}" pid="6" name="SERVER">
    <vt:lpwstr>db</vt:lpwstr>
  </property>
  <property fmtid="{D5CDD505-2E9C-101B-9397-08002B2CF9AE}" pid="7" name="DATABASE">
    <vt:lpwstr>websak</vt:lpwstr>
  </property>
  <property fmtid="{D5CDD505-2E9C-101B-9397-08002B2CF9AE}" pid="8" name="BRUKERID">
    <vt:lpwstr>1110</vt:lpwstr>
  </property>
  <property fmtid="{D5CDD505-2E9C-101B-9397-08002B2CF9AE}" pid="9" name="VM_STATUS">
    <vt:lpwstr>R</vt:lpwstr>
  </property>
</Properties>
</file>