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313" w:rsidRPr="007D2313" w:rsidRDefault="007D2313" w:rsidP="007D231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nb-NO"/>
        </w:rPr>
      </w:pPr>
      <w:r w:rsidRPr="007D2313">
        <w:rPr>
          <w:rFonts w:ascii="Verdana" w:eastAsia="Times New Roman" w:hAnsi="Verdana" w:cs="Times New Roman"/>
          <w:b/>
          <w:bCs/>
          <w:color w:val="000000"/>
          <w:sz w:val="19"/>
          <w:szCs w:val="19"/>
          <w:lang w:eastAsia="nb-NO"/>
        </w:rPr>
        <w:t>Arkivorganisering:</w:t>
      </w:r>
    </w:p>
    <w:p w:rsidR="007D2313" w:rsidRPr="007D2313" w:rsidRDefault="007D2313" w:rsidP="007D231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nb-NO"/>
        </w:rPr>
      </w:pPr>
      <w:r w:rsidRPr="007D2313">
        <w:rPr>
          <w:rFonts w:ascii="Verdana" w:eastAsia="Times New Roman" w:hAnsi="Verdana" w:cs="Times New Roman"/>
          <w:color w:val="000000"/>
          <w:sz w:val="19"/>
          <w:szCs w:val="19"/>
          <w:lang w:eastAsia="nb-NO"/>
        </w:rPr>
        <w:t>Fræna kommune innførte fullelektronisk arkivering 01.01.2008.</w:t>
      </w:r>
    </w:p>
    <w:p w:rsidR="007D2313" w:rsidRPr="007D2313" w:rsidRDefault="007D2313" w:rsidP="007D231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nb-NO"/>
        </w:rPr>
      </w:pPr>
      <w:r w:rsidRPr="007D2313">
        <w:rPr>
          <w:rFonts w:ascii="Verdana" w:eastAsia="Times New Roman" w:hAnsi="Verdana" w:cs="Times New Roman"/>
          <w:color w:val="000000"/>
          <w:sz w:val="19"/>
          <w:szCs w:val="19"/>
          <w:lang w:eastAsia="nb-NO"/>
        </w:rPr>
        <w:t>Rådmann er øverste arkivansvarlig. Arkivtjenesten, i tillegg til arkivleder, består av de ansatte i dokumentsenteret som er underlag sørviskontoret;</w:t>
      </w:r>
    </w:p>
    <w:p w:rsidR="007D2313" w:rsidRPr="007D2313" w:rsidRDefault="007D2313" w:rsidP="007D231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nb-NO"/>
        </w:rPr>
      </w:pPr>
      <w:r w:rsidRPr="007D2313">
        <w:rPr>
          <w:rFonts w:ascii="Verdana" w:eastAsia="Times New Roman" w:hAnsi="Verdana" w:cs="Times New Roman"/>
          <w:b/>
          <w:bCs/>
          <w:color w:val="000000"/>
          <w:sz w:val="19"/>
          <w:szCs w:val="19"/>
          <w:lang w:eastAsia="nb-NO"/>
        </w:rPr>
        <w:t>Systemadministrator</w:t>
      </w:r>
      <w:r w:rsidRPr="007D2313">
        <w:rPr>
          <w:rFonts w:ascii="Verdana" w:eastAsia="Times New Roman" w:hAnsi="Verdana" w:cs="Times New Roman"/>
          <w:color w:val="000000"/>
          <w:sz w:val="19"/>
          <w:szCs w:val="19"/>
          <w:lang w:eastAsia="nb-NO"/>
        </w:rPr>
        <w:t xml:space="preserve"> har ansvar for å opprette og vedlikeholde brukerrettigheter og tilganger i </w:t>
      </w:r>
      <w:proofErr w:type="spellStart"/>
      <w:r w:rsidRPr="007D2313">
        <w:rPr>
          <w:rFonts w:ascii="Verdana" w:eastAsia="Times New Roman" w:hAnsi="Verdana" w:cs="Times New Roman"/>
          <w:color w:val="000000"/>
          <w:sz w:val="19"/>
          <w:szCs w:val="19"/>
          <w:lang w:eastAsia="nb-NO"/>
        </w:rPr>
        <w:t>ephorte</w:t>
      </w:r>
      <w:proofErr w:type="spellEnd"/>
      <w:r w:rsidRPr="007D2313">
        <w:rPr>
          <w:rFonts w:ascii="Verdana" w:eastAsia="Times New Roman" w:hAnsi="Verdana" w:cs="Times New Roman"/>
          <w:color w:val="000000"/>
          <w:sz w:val="19"/>
          <w:szCs w:val="19"/>
          <w:lang w:eastAsia="nb-NO"/>
        </w:rPr>
        <w:t>. Ansvaret omfatter også arkivadministrasjon</w:t>
      </w:r>
    </w:p>
    <w:p w:rsidR="007D2313" w:rsidRPr="007D2313" w:rsidRDefault="007D2313" w:rsidP="007D231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nb-NO"/>
        </w:rPr>
      </w:pPr>
      <w:r w:rsidRPr="007D2313">
        <w:rPr>
          <w:rFonts w:ascii="Verdana" w:eastAsia="Times New Roman" w:hAnsi="Verdana" w:cs="Times New Roman"/>
          <w:color w:val="000000"/>
          <w:sz w:val="19"/>
          <w:szCs w:val="19"/>
          <w:lang w:eastAsia="nb-NO"/>
        </w:rPr>
        <w:t>Fræna kommune er med i et interkommunalt samarbeid - Orkide-IT-prosjektet - som består av 12 kommuner, som gjennom dette samarbeidet skal finne optimale løsninger til lavest kostnad gjennom stordriftsfordeler. Kommunene samarbeider om felles løsning for elektronisk arkiv/saksbehandlingsprogram. Serveren - som er plassert i Kristiansund og benevnes som "fellespunktet" - skal driftes 24 timer i døgnet, 7 dager pr. uke. Hver kommune har sitt område på denne serveren. Slik blir proveniensprinsippet ivaretatt.</w:t>
      </w:r>
    </w:p>
    <w:p w:rsidR="007D2313" w:rsidRPr="007D2313" w:rsidRDefault="007D2313" w:rsidP="007D231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nb-NO"/>
        </w:rPr>
      </w:pPr>
      <w:r w:rsidRPr="007D2313">
        <w:rPr>
          <w:rFonts w:ascii="Verdana" w:eastAsia="Times New Roman" w:hAnsi="Verdana" w:cs="Times New Roman"/>
          <w:color w:val="000000"/>
          <w:sz w:val="19"/>
          <w:szCs w:val="19"/>
          <w:lang w:eastAsia="nb-NO"/>
        </w:rPr>
        <w:t>Databasen har følgende oppbygging for Fræna kommune:</w:t>
      </w:r>
    </w:p>
    <w:p w:rsidR="007D2313" w:rsidRPr="007D2313" w:rsidRDefault="007D2313" w:rsidP="007D231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nb-NO"/>
        </w:rPr>
      </w:pPr>
      <w:r w:rsidRPr="007D2313">
        <w:rPr>
          <w:rFonts w:ascii="Verdana" w:eastAsia="Times New Roman" w:hAnsi="Verdana" w:cs="Times New Roman"/>
          <w:color w:val="000000"/>
          <w:sz w:val="19"/>
          <w:szCs w:val="19"/>
          <w:lang w:eastAsia="nb-NO"/>
        </w:rPr>
        <w:t>ARKIVER</w:t>
      </w:r>
    </w:p>
    <w:tbl>
      <w:tblPr>
        <w:tblW w:w="29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3"/>
        <w:gridCol w:w="1791"/>
        <w:gridCol w:w="1335"/>
        <w:gridCol w:w="1083"/>
      </w:tblGrid>
      <w:tr w:rsidR="007D2313" w:rsidRPr="007D2313" w:rsidTr="007D231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nb-NO"/>
              </w:rPr>
              <w:t>Arkiv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nb-NO"/>
              </w:rPr>
              <w:t xml:space="preserve">Betegnelse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nb-NO"/>
              </w:rPr>
              <w:t>Fra dato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nb-NO"/>
              </w:rPr>
              <w:t>Til dato</w:t>
            </w:r>
          </w:p>
        </w:tc>
      </w:tr>
      <w:tr w:rsidR="007D2313" w:rsidRPr="007D2313" w:rsidTr="007D231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FREARK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Fræna kommune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01.01.2008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</w:p>
        </w:tc>
      </w:tr>
    </w:tbl>
    <w:p w:rsidR="007D2313" w:rsidRPr="007D2313" w:rsidRDefault="007D2313" w:rsidP="007D231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nb-NO"/>
        </w:rPr>
      </w:pPr>
      <w:r w:rsidRPr="007D2313">
        <w:rPr>
          <w:rFonts w:ascii="Verdana" w:eastAsia="Times New Roman" w:hAnsi="Verdana" w:cs="Times New Roman"/>
          <w:color w:val="000000"/>
          <w:sz w:val="19"/>
          <w:szCs w:val="19"/>
          <w:lang w:eastAsia="nb-NO"/>
        </w:rPr>
        <w:t>ORDNINGSPRINSIPP</w:t>
      </w:r>
    </w:p>
    <w:tbl>
      <w:tblPr>
        <w:tblW w:w="10057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0"/>
        <w:gridCol w:w="1933"/>
        <w:gridCol w:w="1444"/>
        <w:gridCol w:w="906"/>
        <w:gridCol w:w="878"/>
        <w:gridCol w:w="1530"/>
        <w:gridCol w:w="1276"/>
      </w:tblGrid>
      <w:tr w:rsidR="007D2313" w:rsidRPr="007D2313" w:rsidTr="00AF355A">
        <w:trPr>
          <w:tblCellSpacing w:w="15" w:type="dxa"/>
        </w:trPr>
        <w:tc>
          <w:tcPr>
            <w:tcW w:w="10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nb-NO"/>
              </w:rPr>
              <w:t>Ordens-prinsipp</w:t>
            </w:r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nb-NO"/>
              </w:rPr>
              <w:t>Betegnelse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nb-NO"/>
              </w:rPr>
              <w:t>Ledetekst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nb-NO"/>
              </w:rPr>
              <w:t>Type</w:t>
            </w:r>
          </w:p>
        </w:tc>
        <w:tc>
          <w:tcPr>
            <w:tcW w:w="4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proofErr w:type="spellStart"/>
            <w:r w:rsidRPr="007D23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nb-NO"/>
              </w:rPr>
              <w:t>Tilg.kode</w:t>
            </w:r>
            <w:proofErr w:type="spellEnd"/>
          </w:p>
        </w:tc>
        <w:tc>
          <w:tcPr>
            <w:tcW w:w="7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nb-NO"/>
              </w:rPr>
              <w:t>Fra dato</w:t>
            </w:r>
          </w:p>
        </w:tc>
        <w:tc>
          <w:tcPr>
            <w:tcW w:w="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nb-NO"/>
              </w:rPr>
              <w:t>Til dato</w:t>
            </w:r>
          </w:p>
        </w:tc>
      </w:tr>
      <w:tr w:rsidR="007D2313" w:rsidRPr="007D2313" w:rsidTr="00AF355A">
        <w:trPr>
          <w:tblCellSpacing w:w="15" w:type="dxa"/>
        </w:trPr>
        <w:tc>
          <w:tcPr>
            <w:tcW w:w="10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PERS</w:t>
            </w:r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proofErr w:type="spellStart"/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Fødselsnr</w:t>
            </w:r>
            <w:proofErr w:type="spellEnd"/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. - navn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Personalarkiv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Pers</w:t>
            </w:r>
          </w:p>
        </w:tc>
        <w:tc>
          <w:tcPr>
            <w:tcW w:w="4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P</w:t>
            </w:r>
          </w:p>
        </w:tc>
        <w:tc>
          <w:tcPr>
            <w:tcW w:w="7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01.01.2008</w:t>
            </w:r>
          </w:p>
        </w:tc>
        <w:tc>
          <w:tcPr>
            <w:tcW w:w="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</w:tr>
      <w:tr w:rsidR="007D2313" w:rsidRPr="007D2313" w:rsidTr="00AF355A">
        <w:trPr>
          <w:tblCellSpacing w:w="15" w:type="dxa"/>
        </w:trPr>
        <w:tc>
          <w:tcPr>
            <w:tcW w:w="10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ELEV</w:t>
            </w:r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 xml:space="preserve">Elev – </w:t>
            </w:r>
            <w:proofErr w:type="spellStart"/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fødselsnr</w:t>
            </w:r>
            <w:proofErr w:type="spellEnd"/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.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Elevarkiv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Elev</w:t>
            </w:r>
          </w:p>
        </w:tc>
        <w:tc>
          <w:tcPr>
            <w:tcW w:w="4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E</w:t>
            </w:r>
          </w:p>
        </w:tc>
        <w:tc>
          <w:tcPr>
            <w:tcW w:w="7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01.01.2008</w:t>
            </w:r>
          </w:p>
        </w:tc>
        <w:tc>
          <w:tcPr>
            <w:tcW w:w="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</w:p>
        </w:tc>
      </w:tr>
      <w:tr w:rsidR="007D2313" w:rsidRPr="007D2313" w:rsidTr="00AF355A">
        <w:trPr>
          <w:tblCellSpacing w:w="15" w:type="dxa"/>
        </w:trPr>
        <w:tc>
          <w:tcPr>
            <w:tcW w:w="10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BARN</w:t>
            </w:r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 xml:space="preserve">Barn – </w:t>
            </w:r>
            <w:proofErr w:type="spellStart"/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fødselsnr</w:t>
            </w:r>
            <w:proofErr w:type="spellEnd"/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.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Elevarkiv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Barn</w:t>
            </w:r>
          </w:p>
        </w:tc>
        <w:tc>
          <w:tcPr>
            <w:tcW w:w="4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BA</w:t>
            </w:r>
          </w:p>
        </w:tc>
        <w:tc>
          <w:tcPr>
            <w:tcW w:w="7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01.01.2008</w:t>
            </w:r>
          </w:p>
        </w:tc>
        <w:tc>
          <w:tcPr>
            <w:tcW w:w="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</w:p>
        </w:tc>
      </w:tr>
      <w:tr w:rsidR="007D2313" w:rsidRPr="007D2313" w:rsidTr="00AF355A">
        <w:trPr>
          <w:tblCellSpacing w:w="15" w:type="dxa"/>
        </w:trPr>
        <w:tc>
          <w:tcPr>
            <w:tcW w:w="10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GID</w:t>
            </w:r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Eiendom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Eiendomsarkiv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GID</w:t>
            </w:r>
          </w:p>
        </w:tc>
        <w:tc>
          <w:tcPr>
            <w:tcW w:w="4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7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01.01.2008</w:t>
            </w:r>
          </w:p>
        </w:tc>
        <w:tc>
          <w:tcPr>
            <w:tcW w:w="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</w:tr>
      <w:tr w:rsidR="007D2313" w:rsidRPr="007D2313" w:rsidTr="00AF355A">
        <w:trPr>
          <w:tblCellSpacing w:w="15" w:type="dxa"/>
        </w:trPr>
        <w:tc>
          <w:tcPr>
            <w:tcW w:w="10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SAK1</w:t>
            </w:r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K-Kode fagklasse/</w:t>
            </w:r>
            <w:proofErr w:type="spellStart"/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fellesklasse</w:t>
            </w:r>
            <w:proofErr w:type="spellEnd"/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 xml:space="preserve"> bokmål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proofErr w:type="spellStart"/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Saksarkiv</w:t>
            </w:r>
            <w:proofErr w:type="spellEnd"/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Emne</w:t>
            </w:r>
          </w:p>
        </w:tc>
        <w:tc>
          <w:tcPr>
            <w:tcW w:w="4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7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01.01.2008</w:t>
            </w:r>
          </w:p>
        </w:tc>
        <w:tc>
          <w:tcPr>
            <w:tcW w:w="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AF355A" w:rsidP="007D23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31.12.2011</w:t>
            </w:r>
          </w:p>
        </w:tc>
      </w:tr>
      <w:tr w:rsidR="007D2313" w:rsidRPr="007D2313" w:rsidTr="00AF355A">
        <w:trPr>
          <w:tblCellSpacing w:w="15" w:type="dxa"/>
        </w:trPr>
        <w:tc>
          <w:tcPr>
            <w:tcW w:w="10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2313" w:rsidRPr="007D2313" w:rsidRDefault="00AF355A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SAK2</w:t>
            </w:r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2313" w:rsidRPr="007D2313" w:rsidRDefault="00AF355A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K-Kode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2313" w:rsidRPr="007D2313" w:rsidRDefault="00AF355A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Saksarkiv</w:t>
            </w:r>
            <w:proofErr w:type="spellEnd"/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2313" w:rsidRPr="007D2313" w:rsidRDefault="00AF355A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Emne</w:t>
            </w:r>
          </w:p>
        </w:tc>
        <w:tc>
          <w:tcPr>
            <w:tcW w:w="4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7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2313" w:rsidRPr="007D2313" w:rsidRDefault="00AF355A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0.01.2012</w:t>
            </w:r>
          </w:p>
        </w:tc>
        <w:tc>
          <w:tcPr>
            <w:tcW w:w="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355A" w:rsidRPr="007D2313" w:rsidRDefault="00AF355A" w:rsidP="007D23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31.12.2017</w:t>
            </w:r>
          </w:p>
        </w:tc>
      </w:tr>
      <w:tr w:rsidR="00AF355A" w:rsidRPr="007D2313" w:rsidTr="00AF355A">
        <w:trPr>
          <w:tblCellSpacing w:w="15" w:type="dxa"/>
        </w:trPr>
        <w:tc>
          <w:tcPr>
            <w:tcW w:w="10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355A" w:rsidRDefault="00AF355A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SAK3</w:t>
            </w:r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355A" w:rsidRDefault="00AF355A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K-Kode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355A" w:rsidRDefault="00AF355A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Saksarkiv</w:t>
            </w:r>
            <w:proofErr w:type="spellEnd"/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355A" w:rsidRDefault="00AF355A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Emne</w:t>
            </w:r>
          </w:p>
        </w:tc>
        <w:tc>
          <w:tcPr>
            <w:tcW w:w="4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355A" w:rsidRPr="007D2313" w:rsidRDefault="00AF355A" w:rsidP="007D23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7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355A" w:rsidRDefault="00AF355A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01.01.2016</w:t>
            </w:r>
            <w:bookmarkStart w:id="0" w:name="_GoBack"/>
            <w:bookmarkEnd w:id="0"/>
          </w:p>
        </w:tc>
        <w:tc>
          <w:tcPr>
            <w:tcW w:w="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355A" w:rsidRDefault="00AF355A" w:rsidP="007D23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</w:tr>
      <w:tr w:rsidR="007D2313" w:rsidRPr="007D2313" w:rsidTr="00AF355A">
        <w:trPr>
          <w:tblCellSpacing w:w="15" w:type="dxa"/>
        </w:trPr>
        <w:tc>
          <w:tcPr>
            <w:tcW w:w="10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OVERFORMYNDERI</w:t>
            </w:r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Navn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proofErr w:type="spellStart"/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Saksarkiv</w:t>
            </w:r>
            <w:proofErr w:type="spellEnd"/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Pers</w:t>
            </w:r>
          </w:p>
        </w:tc>
        <w:tc>
          <w:tcPr>
            <w:tcW w:w="4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O</w:t>
            </w:r>
          </w:p>
        </w:tc>
        <w:tc>
          <w:tcPr>
            <w:tcW w:w="7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7D2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01.01.2008</w:t>
            </w:r>
          </w:p>
        </w:tc>
        <w:tc>
          <w:tcPr>
            <w:tcW w:w="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</w:tr>
    </w:tbl>
    <w:p w:rsidR="007D2313" w:rsidRDefault="007D2313">
      <w:pPr>
        <w:rPr>
          <w:rFonts w:ascii="Verdana" w:eastAsia="Times New Roman" w:hAnsi="Verdana" w:cs="Times New Roman"/>
          <w:color w:val="000000"/>
          <w:sz w:val="19"/>
          <w:szCs w:val="19"/>
          <w:lang w:eastAsia="nb-NO"/>
        </w:rPr>
      </w:pPr>
      <w:r>
        <w:rPr>
          <w:rFonts w:ascii="Verdana" w:eastAsia="Times New Roman" w:hAnsi="Verdana" w:cs="Times New Roman"/>
          <w:color w:val="000000"/>
          <w:sz w:val="19"/>
          <w:szCs w:val="19"/>
          <w:lang w:eastAsia="nb-NO"/>
        </w:rPr>
        <w:t>Overformynderiet er flyttet over til Fylkesmannen 01.07.2013.</w:t>
      </w:r>
      <w:r>
        <w:rPr>
          <w:rFonts w:ascii="Verdana" w:eastAsia="Times New Roman" w:hAnsi="Verdana" w:cs="Times New Roman"/>
          <w:color w:val="000000"/>
          <w:sz w:val="19"/>
          <w:szCs w:val="19"/>
          <w:lang w:eastAsia="nb-NO"/>
        </w:rPr>
        <w:br w:type="page"/>
      </w:r>
    </w:p>
    <w:p w:rsidR="007D2313" w:rsidRPr="007D2313" w:rsidRDefault="007D2313" w:rsidP="007D231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nb-NO"/>
        </w:rPr>
      </w:pPr>
      <w:r w:rsidRPr="007D2313">
        <w:rPr>
          <w:rFonts w:ascii="Verdana" w:eastAsia="Times New Roman" w:hAnsi="Verdana" w:cs="Times New Roman"/>
          <w:color w:val="000000"/>
          <w:sz w:val="19"/>
          <w:szCs w:val="19"/>
          <w:lang w:eastAsia="nb-NO"/>
        </w:rPr>
        <w:lastRenderedPageBreak/>
        <w:t>JOURNALENHET</w:t>
      </w:r>
    </w:p>
    <w:tbl>
      <w:tblPr>
        <w:tblW w:w="29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4"/>
        <w:gridCol w:w="2344"/>
        <w:gridCol w:w="1934"/>
      </w:tblGrid>
      <w:tr w:rsidR="007D2313" w:rsidRPr="007D2313" w:rsidTr="007D231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nb-NO"/>
              </w:rPr>
              <w:t xml:space="preserve">Kode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nb-NO"/>
              </w:rPr>
              <w:t xml:space="preserve">Betegnelse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nb-NO"/>
              </w:rPr>
              <w:t>Avsluttet da</w:t>
            </w: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to</w:t>
            </w:r>
          </w:p>
        </w:tc>
      </w:tr>
      <w:tr w:rsidR="007D2313" w:rsidRPr="007D2313" w:rsidTr="007D231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JFR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Journalenhet Fræna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</w:p>
        </w:tc>
      </w:tr>
      <w:tr w:rsidR="007D2313" w:rsidRPr="007D2313" w:rsidTr="007D231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</w:tbl>
    <w:p w:rsidR="007D2313" w:rsidRPr="007D2313" w:rsidRDefault="007D2313" w:rsidP="007D231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nb-NO"/>
        </w:rPr>
      </w:pPr>
      <w:r w:rsidRPr="007D2313">
        <w:rPr>
          <w:rFonts w:ascii="Verdana" w:eastAsia="Times New Roman" w:hAnsi="Verdana" w:cs="Times New Roman"/>
          <w:color w:val="000000"/>
          <w:sz w:val="19"/>
          <w:szCs w:val="19"/>
          <w:lang w:eastAsia="nb-NO"/>
        </w:rPr>
        <w:t>ARKIVDELER</w:t>
      </w:r>
    </w:p>
    <w:tbl>
      <w:tblPr>
        <w:tblW w:w="29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4"/>
        <w:gridCol w:w="1607"/>
        <w:gridCol w:w="870"/>
        <w:gridCol w:w="1203"/>
        <w:gridCol w:w="1218"/>
      </w:tblGrid>
      <w:tr w:rsidR="007D2313" w:rsidRPr="007D2313" w:rsidTr="007D231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nb-NO"/>
              </w:rPr>
              <w:t>Arkivdel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nb-NO"/>
              </w:rPr>
              <w:t>Betegnelse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nb-NO"/>
              </w:rPr>
              <w:t>Status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nb-NO"/>
              </w:rPr>
              <w:t>Startdato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proofErr w:type="spellStart"/>
            <w:r w:rsidRPr="007D2313"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nb-NO"/>
              </w:rPr>
              <w:t>Avsl.d</w:t>
            </w:r>
            <w:proofErr w:type="spellEnd"/>
          </w:p>
        </w:tc>
      </w:tr>
      <w:tr w:rsidR="007D2313" w:rsidRPr="007D2313" w:rsidTr="007D231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SAK1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Emnearkiv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 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01.01.2008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31.12.2013</w:t>
            </w:r>
          </w:p>
        </w:tc>
      </w:tr>
      <w:tr w:rsidR="007D2313" w:rsidRPr="007D2313" w:rsidTr="007D231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ELEV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Elevarkiv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01.01.2008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</w:p>
        </w:tc>
      </w:tr>
      <w:tr w:rsidR="007D2313" w:rsidRPr="007D2313" w:rsidTr="007D231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PERSONAL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Personalarkiv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01.01.2008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</w:p>
        </w:tc>
      </w:tr>
      <w:tr w:rsidR="007D2313" w:rsidRPr="007D2313" w:rsidTr="007D231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EIGEDOM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Eiendomsarkiv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01.01.2008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</w:p>
        </w:tc>
      </w:tr>
      <w:tr w:rsidR="007D2313" w:rsidRPr="007D2313" w:rsidTr="007D231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UTVALG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Møtedokumenter utvalg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01.01.2008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</w:p>
        </w:tc>
      </w:tr>
      <w:tr w:rsidR="007D2313" w:rsidRPr="007D2313" w:rsidTr="007D231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PLAN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Plansaker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01.01.2008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</w:p>
        </w:tc>
      </w:tr>
      <w:tr w:rsidR="007D2313" w:rsidRPr="007D2313" w:rsidTr="007D231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ANLEGG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V/A og kommunale veier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01.01.2008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</w:p>
        </w:tc>
      </w:tr>
      <w:tr w:rsidR="007D2313" w:rsidRPr="007D2313" w:rsidTr="007D231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BARN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Barn i barnehage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01.01.2008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</w:p>
        </w:tc>
      </w:tr>
      <w:tr w:rsidR="007D2313" w:rsidRPr="007D2313" w:rsidTr="007D231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SAK2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Emnearkiv periode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  <w:r w:rsidRPr="007D231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  <w:t>01.01.2012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313" w:rsidRPr="007D2313" w:rsidRDefault="007D2313" w:rsidP="007D231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nb-NO"/>
              </w:rPr>
            </w:pPr>
          </w:p>
        </w:tc>
      </w:tr>
    </w:tbl>
    <w:p w:rsidR="007D2313" w:rsidRPr="007D2313" w:rsidRDefault="007D2313" w:rsidP="007D231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nb-NO"/>
        </w:rPr>
      </w:pPr>
      <w:r w:rsidRPr="007D2313">
        <w:rPr>
          <w:rFonts w:ascii="Verdana" w:eastAsia="Times New Roman" w:hAnsi="Verdana" w:cs="Times New Roman"/>
          <w:color w:val="000000"/>
          <w:sz w:val="19"/>
          <w:szCs w:val="19"/>
          <w:lang w:eastAsia="nb-NO"/>
        </w:rPr>
        <w:t> </w:t>
      </w:r>
    </w:p>
    <w:p w:rsidR="007D2313" w:rsidRDefault="007D2313"/>
    <w:sectPr w:rsidR="007D23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nb-NO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313"/>
    <w:rsid w:val="007D2313"/>
    <w:rsid w:val="00AF3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C23C3E-9F37-495F-9113-5E46D2145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2717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329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Frena kommune</Company>
  <LinksUpToDate>false</LinksUpToDate>
  <CharactersWithSpaces>2074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Slenes Andersen</dc:creator>
  <cp:keywords/>
  <dc:description/>
  <cp:lastModifiedBy>Mona-Lisa Ninatubu</cp:lastModifiedBy>
  <cp:revision>2</cp:revision>
  <dcterms:created xsi:type="dcterms:W3CDTF">2014-11-25T09:01:00Z</dcterms:created>
  <dcterms:modified xsi:type="dcterms:W3CDTF">2016-02-17T10:04:00Z</dcterms:modified>
</cp:coreProperties>
</file>